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15F24" w:rsidRPr="00B2097D" w:rsidRDefault="00815F24"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815F24" w:rsidRPr="00B2097D" w:rsidRDefault="00815F24" w:rsidP="00B2097D">
      <w:pPr>
        <w:widowControl w:val="0"/>
        <w:autoSpaceDE w:val="0"/>
        <w:autoSpaceDN w:val="0"/>
        <w:adjustRightInd w:val="0"/>
        <w:spacing w:after="0" w:line="240" w:lineRule="auto"/>
        <w:rPr>
          <w:rFonts w:ascii="Times New Roman" w:hAnsi="Times New Roman"/>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815F24" w:rsidRPr="00DC786D" w:rsidRDefault="00DC786D" w:rsidP="00DC786D">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DC786D">
        <w:rPr>
          <w:rFonts w:ascii="Times New Roman" w:hAnsi="Times New Roman"/>
          <w:i/>
          <w:sz w:val="28"/>
          <w:szCs w:val="28"/>
        </w:rPr>
        <w:t>Кафедра юридических и общеобразовательных дисциплин</w:t>
      </w:r>
    </w:p>
    <w:p w:rsidR="00815F24" w:rsidRPr="00B2097D" w:rsidRDefault="00815F24"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815F24" w:rsidRPr="00B2097D" w:rsidRDefault="00815F24"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815F24" w:rsidRPr="009B1D52" w:rsidTr="00DB2D78">
        <w:trPr>
          <w:trHeight w:val="409"/>
        </w:trPr>
        <w:tc>
          <w:tcPr>
            <w:tcW w:w="3646" w:type="dxa"/>
          </w:tcPr>
          <w:p w:rsidR="00815F24" w:rsidRPr="00B2097D" w:rsidRDefault="00815F24"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15F24" w:rsidRPr="009B1D52" w:rsidRDefault="00815F24" w:rsidP="00814C41">
            <w:pPr>
              <w:spacing w:after="0"/>
              <w:rPr>
                <w:rFonts w:ascii="Times New Roman" w:hAnsi="Times New Roman"/>
                <w:color w:val="000000"/>
                <w:szCs w:val="28"/>
              </w:rPr>
            </w:pPr>
            <w:r w:rsidRPr="009B1D52">
              <w:rPr>
                <w:rFonts w:ascii="Times New Roman" w:hAnsi="Times New Roman"/>
                <w:sz w:val="28"/>
                <w:szCs w:val="28"/>
              </w:rPr>
              <w:t xml:space="preserve">38.03.02 Менеджмент </w:t>
            </w:r>
          </w:p>
        </w:tc>
      </w:tr>
      <w:tr w:rsidR="00815F24" w:rsidRPr="009B1D52" w:rsidTr="00DB2D78">
        <w:trPr>
          <w:trHeight w:val="402"/>
        </w:trPr>
        <w:tc>
          <w:tcPr>
            <w:tcW w:w="3646" w:type="dxa"/>
          </w:tcPr>
          <w:p w:rsidR="00DC786D" w:rsidRDefault="00DC786D" w:rsidP="00B209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C786D" w:rsidRDefault="00DC786D" w:rsidP="00814C41">
            <w:pPr>
              <w:widowControl w:val="0"/>
              <w:tabs>
                <w:tab w:val="left" w:pos="680"/>
                <w:tab w:val="left" w:pos="851"/>
              </w:tabs>
              <w:autoSpaceDE w:val="0"/>
              <w:autoSpaceDN w:val="0"/>
              <w:adjustRightInd w:val="0"/>
              <w:spacing w:after="0"/>
              <w:rPr>
                <w:rFonts w:ascii="Times New Roman" w:hAnsi="Times New Roman"/>
                <w:sz w:val="28"/>
                <w:szCs w:val="28"/>
              </w:rPr>
            </w:pPr>
          </w:p>
          <w:p w:rsidR="00815F24" w:rsidRPr="009B1D52" w:rsidRDefault="00815F24" w:rsidP="00814C41">
            <w:pPr>
              <w:widowControl w:val="0"/>
              <w:tabs>
                <w:tab w:val="left" w:pos="680"/>
                <w:tab w:val="left" w:pos="851"/>
              </w:tabs>
              <w:autoSpaceDE w:val="0"/>
              <w:autoSpaceDN w:val="0"/>
              <w:adjustRightInd w:val="0"/>
              <w:spacing w:after="0"/>
              <w:rPr>
                <w:rFonts w:ascii="Times New Roman" w:hAnsi="Times New Roman"/>
                <w:sz w:val="28"/>
                <w:szCs w:val="28"/>
              </w:rPr>
            </w:pPr>
            <w:r w:rsidRPr="009B1D52">
              <w:rPr>
                <w:rFonts w:ascii="Times New Roman" w:hAnsi="Times New Roman"/>
                <w:sz w:val="28"/>
                <w:szCs w:val="28"/>
              </w:rPr>
              <w:t>Организационно-управленческая деятельность в сфере предпринимательства</w:t>
            </w:r>
            <w:r w:rsidRPr="009B1D52">
              <w:rPr>
                <w:rFonts w:ascii="Times New Roman" w:hAnsi="Times New Roman"/>
                <w:sz w:val="28"/>
                <w:szCs w:val="28"/>
              </w:rPr>
              <w:tab/>
            </w:r>
            <w:r w:rsidRPr="009B1D52">
              <w:rPr>
                <w:rFonts w:ascii="Times New Roman" w:hAnsi="Times New Roman"/>
                <w:sz w:val="28"/>
                <w:szCs w:val="28"/>
              </w:rPr>
              <w:tab/>
            </w:r>
            <w:r w:rsidRPr="009B1D52">
              <w:rPr>
                <w:rFonts w:ascii="Times New Roman" w:hAnsi="Times New Roman"/>
                <w:sz w:val="28"/>
                <w:szCs w:val="28"/>
              </w:rPr>
              <w:tab/>
            </w:r>
            <w:r w:rsidRPr="009B1D52">
              <w:rPr>
                <w:rFonts w:ascii="Times New Roman" w:hAnsi="Times New Roman"/>
                <w:sz w:val="28"/>
                <w:szCs w:val="28"/>
              </w:rPr>
              <w:tab/>
            </w:r>
          </w:p>
        </w:tc>
      </w:tr>
      <w:tr w:rsidR="00815F24" w:rsidRPr="009B1D52" w:rsidTr="00DB2D78">
        <w:tc>
          <w:tcPr>
            <w:tcW w:w="3646" w:type="dxa"/>
          </w:tcPr>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15F24" w:rsidRPr="009B1D52" w:rsidTr="00DB2D78">
        <w:tc>
          <w:tcPr>
            <w:tcW w:w="3646" w:type="dxa"/>
          </w:tcPr>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815F24" w:rsidRPr="00B2097D" w:rsidRDefault="00B5020D"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DC786D">
        <w:rPr>
          <w:rFonts w:ascii="Times New Roman" w:hAnsi="Times New Roman"/>
          <w:bCs/>
          <w:sz w:val="28"/>
          <w:szCs w:val="28"/>
          <w:lang w:eastAsia="ru-RU"/>
        </w:rPr>
        <w:t>4</w:t>
      </w:r>
      <w:bookmarkStart w:id="0" w:name="_GoBack"/>
      <w:bookmarkEnd w:id="0"/>
    </w:p>
    <w:p w:rsidR="00815F24" w:rsidRPr="00B2097D" w:rsidRDefault="00815F24" w:rsidP="00B2097D">
      <w:pPr>
        <w:tabs>
          <w:tab w:val="left" w:pos="680"/>
          <w:tab w:val="left" w:pos="851"/>
        </w:tabs>
        <w:jc w:val="both"/>
      </w:pPr>
      <w:r w:rsidRPr="00B2097D">
        <w:tab/>
      </w:r>
    </w:p>
    <w:p w:rsidR="00815F24" w:rsidRPr="00B2097D" w:rsidRDefault="00815F24" w:rsidP="00B2097D">
      <w:pPr>
        <w:tabs>
          <w:tab w:val="left" w:pos="680"/>
          <w:tab w:val="left" w:pos="851"/>
        </w:tabs>
        <w:jc w:val="both"/>
      </w:pPr>
    </w:p>
    <w:p w:rsidR="00815F24" w:rsidRPr="00D71C54" w:rsidRDefault="00815F24" w:rsidP="00775842">
      <w:pPr>
        <w:tabs>
          <w:tab w:val="left" w:pos="680"/>
          <w:tab w:val="left" w:pos="851"/>
        </w:tabs>
        <w:spacing w:after="0" w:line="240" w:lineRule="auto"/>
        <w:ind w:firstLine="709"/>
        <w:jc w:val="both"/>
        <w:rPr>
          <w:rFonts w:ascii="Times New Roman" w:hAnsi="Times New Roman"/>
          <w:b/>
          <w:sz w:val="24"/>
          <w:szCs w:val="24"/>
        </w:rPr>
      </w:pPr>
      <w:r w:rsidRPr="00D71C54">
        <w:rPr>
          <w:rFonts w:ascii="Times New Roman" w:hAnsi="Times New Roman"/>
          <w:sz w:val="24"/>
          <w:szCs w:val="24"/>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 </w:t>
      </w:r>
    </w:p>
    <w:p w:rsidR="00815F24" w:rsidRPr="00D71C54" w:rsidRDefault="00815F24" w:rsidP="00775842">
      <w:pPr>
        <w:spacing w:after="0" w:line="240" w:lineRule="auto"/>
        <w:ind w:firstLine="709"/>
        <w:jc w:val="both"/>
        <w:rPr>
          <w:rFonts w:ascii="Times New Roman" w:hAnsi="Times New Roman"/>
          <w:sz w:val="24"/>
          <w:szCs w:val="24"/>
        </w:rPr>
      </w:pPr>
      <w:r w:rsidRPr="00D71C54">
        <w:rPr>
          <w:rFonts w:ascii="Times New Roman" w:hAnsi="Times New Roman"/>
          <w:sz w:val="24"/>
          <w:szCs w:val="24"/>
        </w:rPr>
        <w:t>Дисциплина относится к обязательной части Блока 1 «Дисциплины (модули)» учебного плана.</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15F24" w:rsidRPr="00D71C54" w:rsidRDefault="00815F24" w:rsidP="00775842">
      <w:pPr>
        <w:spacing w:after="0" w:line="240" w:lineRule="auto"/>
        <w:ind w:firstLine="709"/>
        <w:jc w:val="both"/>
        <w:rPr>
          <w:rFonts w:ascii="Times New Roman" w:hAnsi="Times New Roman"/>
          <w:bCs/>
          <w:sz w:val="24"/>
          <w:szCs w:val="24"/>
        </w:rPr>
      </w:pPr>
      <w:r w:rsidRPr="00D71C54">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rFonts w:ascii="Times New Roman" w:hAnsi="Times New Roman"/>
            <w:bCs/>
            <w:sz w:val="24"/>
            <w:szCs w:val="24"/>
          </w:rPr>
          <w:t>2014 г</w:t>
        </w:r>
      </w:smartTag>
      <w:r w:rsidRPr="00D71C54">
        <w:rPr>
          <w:rFonts w:ascii="Times New Roman" w:hAnsi="Times New Roman"/>
          <w:bCs/>
          <w:sz w:val="24"/>
          <w:szCs w:val="24"/>
        </w:rPr>
        <w:t xml:space="preserve">. </w:t>
      </w:r>
      <w:r>
        <w:rPr>
          <w:rFonts w:ascii="Times New Roman" w:hAnsi="Times New Roman"/>
          <w:bCs/>
          <w:sz w:val="24"/>
          <w:szCs w:val="24"/>
        </w:rPr>
        <w:t>№</w:t>
      </w:r>
      <w:r w:rsidRPr="00D71C54">
        <w:rPr>
          <w:rFonts w:ascii="Times New Roman" w:hAnsi="Times New Roman"/>
          <w:bCs/>
          <w:sz w:val="24"/>
          <w:szCs w:val="24"/>
        </w:rPr>
        <w:t>АК-44/05вн).</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71C54">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15F24" w:rsidRPr="00B2097D" w:rsidRDefault="00815F24" w:rsidP="00775842">
      <w:pPr>
        <w:widowControl w:val="0"/>
        <w:autoSpaceDE w:val="0"/>
        <w:autoSpaceDN w:val="0"/>
        <w:adjustRightInd w:val="0"/>
        <w:spacing w:after="0" w:line="240" w:lineRule="auto"/>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815F24" w:rsidRDefault="00815F24"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815F24" w:rsidRPr="00B2097D" w:rsidRDefault="00815F24" w:rsidP="004D2E9D">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99"/>
        <w:gridCol w:w="4355"/>
        <w:gridCol w:w="4111"/>
      </w:tblGrid>
      <w:tr w:rsidR="00815F24" w:rsidRPr="009B1D52" w:rsidTr="00CC2677">
        <w:tc>
          <w:tcPr>
            <w:tcW w:w="1599"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Компетенция</w:t>
            </w:r>
          </w:p>
        </w:tc>
        <w:tc>
          <w:tcPr>
            <w:tcW w:w="4355"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Индикаторы достижения компетенций</w:t>
            </w:r>
          </w:p>
        </w:tc>
        <w:tc>
          <w:tcPr>
            <w:tcW w:w="4111"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Планируемые результаты обучения по дисциплине</w:t>
            </w:r>
          </w:p>
        </w:tc>
      </w:tr>
      <w:tr w:rsidR="00815F24" w:rsidRPr="009B1D52" w:rsidTr="00CC2677">
        <w:trPr>
          <w:trHeight w:val="416"/>
        </w:trPr>
        <w:tc>
          <w:tcPr>
            <w:tcW w:w="1599" w:type="dxa"/>
          </w:tcPr>
          <w:p w:rsidR="00815F24" w:rsidRPr="00CC2677" w:rsidRDefault="00815F24" w:rsidP="00CC2677">
            <w:pPr>
              <w:widowControl w:val="0"/>
              <w:autoSpaceDE w:val="0"/>
              <w:autoSpaceDN w:val="0"/>
              <w:spacing w:after="0" w:line="247" w:lineRule="exact"/>
              <w:rPr>
                <w:rFonts w:ascii="Times New Roman" w:hAnsi="Times New Roman"/>
                <w:b/>
                <w:sz w:val="24"/>
                <w:szCs w:val="24"/>
              </w:rPr>
            </w:pPr>
            <w:r w:rsidRPr="00CC2677">
              <w:rPr>
                <w:rFonts w:ascii="Times New Roman" w:hAnsi="Times New Roman"/>
                <w:b/>
                <w:sz w:val="24"/>
                <w:szCs w:val="24"/>
              </w:rPr>
              <w:t>УК-1</w:t>
            </w:r>
          </w:p>
          <w:p w:rsidR="00815F24" w:rsidRPr="009B1D52" w:rsidRDefault="00815F24" w:rsidP="00CC2677">
            <w:pPr>
              <w:spacing w:after="0" w:line="240" w:lineRule="auto"/>
              <w:rPr>
                <w:rFonts w:ascii="Times New Roman" w:hAnsi="Times New Roman"/>
                <w:sz w:val="24"/>
                <w:szCs w:val="24"/>
              </w:rPr>
            </w:pPr>
            <w:r w:rsidRPr="009B1D52">
              <w:rPr>
                <w:rFonts w:ascii="Times New Roman" w:hAnsi="Times New Roman"/>
                <w:sz w:val="24"/>
                <w:szCs w:val="24"/>
              </w:rPr>
              <w:t>Способен осуществлять</w:t>
            </w:r>
          </w:p>
          <w:p w:rsidR="00815F24" w:rsidRPr="00D71C54" w:rsidRDefault="00815F24" w:rsidP="00CC2677">
            <w:pPr>
              <w:widowControl w:val="0"/>
              <w:tabs>
                <w:tab w:val="left" w:pos="1614"/>
                <w:tab w:val="left" w:pos="3498"/>
              </w:tabs>
              <w:autoSpaceDE w:val="0"/>
              <w:autoSpaceDN w:val="0"/>
              <w:spacing w:after="0" w:line="240" w:lineRule="auto"/>
              <w:jc w:val="both"/>
              <w:rPr>
                <w:rFonts w:ascii="Times New Roman" w:hAnsi="Times New Roman"/>
                <w:sz w:val="24"/>
                <w:szCs w:val="24"/>
              </w:rPr>
            </w:pPr>
            <w:r w:rsidRPr="009B1D52">
              <w:rPr>
                <w:rFonts w:ascii="Times New Roman" w:hAnsi="Times New Roman"/>
                <w:spacing w:val="-4"/>
                <w:sz w:val="24"/>
                <w:szCs w:val="24"/>
              </w:rPr>
              <w:t xml:space="preserve">поиск, </w:t>
            </w:r>
            <w:r w:rsidRPr="009B1D52">
              <w:rPr>
                <w:rFonts w:ascii="Times New Roman" w:hAnsi="Times New Roman"/>
                <w:sz w:val="24"/>
                <w:szCs w:val="24"/>
              </w:rPr>
              <w:t>критический анализ и синтез информации, применять системный подход для решения поставленныхзадач</w:t>
            </w:r>
          </w:p>
        </w:tc>
        <w:tc>
          <w:tcPr>
            <w:tcW w:w="4355" w:type="dxa"/>
          </w:tcPr>
          <w:p w:rsidR="00815F24" w:rsidRPr="00CC2677" w:rsidRDefault="00815F24" w:rsidP="00CC2677">
            <w:pPr>
              <w:widowControl w:val="0"/>
              <w:autoSpaceDE w:val="0"/>
              <w:autoSpaceDN w:val="0"/>
              <w:spacing w:after="0" w:line="235" w:lineRule="auto"/>
              <w:ind w:right="92"/>
              <w:jc w:val="both"/>
              <w:rPr>
                <w:rFonts w:ascii="Times New Roman" w:hAnsi="Times New Roman"/>
                <w:b/>
                <w:sz w:val="24"/>
                <w:szCs w:val="24"/>
              </w:rPr>
            </w:pPr>
            <w:r w:rsidRPr="00CC2677">
              <w:rPr>
                <w:rFonts w:ascii="Times New Roman" w:hAnsi="Times New Roman"/>
                <w:b/>
                <w:sz w:val="24"/>
                <w:szCs w:val="24"/>
              </w:rPr>
              <w:t xml:space="preserve">УК-1.1. </w:t>
            </w:r>
          </w:p>
          <w:p w:rsidR="00815F24" w:rsidRPr="00D71C54" w:rsidRDefault="00815F24" w:rsidP="00CC2677">
            <w:pPr>
              <w:widowControl w:val="0"/>
              <w:autoSpaceDE w:val="0"/>
              <w:autoSpaceDN w:val="0"/>
              <w:spacing w:after="0" w:line="235" w:lineRule="auto"/>
              <w:ind w:right="92"/>
              <w:jc w:val="both"/>
              <w:rPr>
                <w:rFonts w:ascii="Times New Roman" w:hAnsi="Times New Roman"/>
                <w:sz w:val="24"/>
                <w:szCs w:val="24"/>
              </w:rPr>
            </w:pPr>
            <w:r w:rsidRPr="00CC2677">
              <w:rPr>
                <w:rFonts w:ascii="Times New Roman" w:hAnsi="Times New Roman"/>
                <w:b/>
                <w:sz w:val="24"/>
                <w:szCs w:val="24"/>
              </w:rPr>
              <w:t>Знает</w:t>
            </w:r>
            <w:r w:rsidRPr="00D71C54">
              <w:rPr>
                <w:rFonts w:ascii="Times New Roman" w:hAnsi="Times New Roman"/>
                <w:sz w:val="24"/>
                <w:szCs w:val="24"/>
              </w:rPr>
              <w:t xml:space="preserve">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815F24" w:rsidRPr="00CC2677" w:rsidRDefault="00815F24" w:rsidP="00CC2677">
            <w:pPr>
              <w:widowControl w:val="0"/>
              <w:autoSpaceDE w:val="0"/>
              <w:autoSpaceDN w:val="0"/>
              <w:spacing w:before="2" w:after="0" w:line="240" w:lineRule="auto"/>
              <w:ind w:right="93"/>
              <w:jc w:val="both"/>
              <w:rPr>
                <w:rFonts w:ascii="Times New Roman" w:hAnsi="Times New Roman"/>
                <w:b/>
                <w:sz w:val="24"/>
                <w:szCs w:val="24"/>
              </w:rPr>
            </w:pPr>
            <w:r w:rsidRPr="00CC2677">
              <w:rPr>
                <w:rFonts w:ascii="Times New Roman" w:hAnsi="Times New Roman"/>
                <w:b/>
                <w:sz w:val="24"/>
                <w:szCs w:val="24"/>
              </w:rPr>
              <w:t xml:space="preserve">УК-1.2. </w:t>
            </w:r>
          </w:p>
          <w:p w:rsidR="00815F24" w:rsidRPr="00D71C54" w:rsidRDefault="00815F24" w:rsidP="00CC2677">
            <w:pPr>
              <w:widowControl w:val="0"/>
              <w:autoSpaceDE w:val="0"/>
              <w:autoSpaceDN w:val="0"/>
              <w:spacing w:before="2" w:after="0" w:line="240" w:lineRule="auto"/>
              <w:ind w:right="93"/>
              <w:jc w:val="both"/>
              <w:rPr>
                <w:rFonts w:ascii="Times New Roman" w:hAnsi="Times New Roman"/>
                <w:sz w:val="24"/>
                <w:szCs w:val="24"/>
              </w:rPr>
            </w:pPr>
            <w:r w:rsidRPr="00CC2677">
              <w:rPr>
                <w:rFonts w:ascii="Times New Roman" w:hAnsi="Times New Roman"/>
                <w:b/>
                <w:sz w:val="24"/>
                <w:szCs w:val="24"/>
              </w:rPr>
              <w:t>Умеет</w:t>
            </w:r>
            <w:r w:rsidRPr="00D71C54">
              <w:rPr>
                <w:rFonts w:ascii="Times New Roman" w:hAnsi="Times New Roman"/>
                <w:sz w:val="24"/>
                <w:szCs w:val="24"/>
              </w:rPr>
              <w:t xml:space="preserve">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815F24" w:rsidRPr="00CC2677" w:rsidRDefault="00815F24" w:rsidP="00CC2677">
            <w:pPr>
              <w:widowControl w:val="0"/>
              <w:autoSpaceDE w:val="0"/>
              <w:autoSpaceDN w:val="0"/>
              <w:spacing w:after="0" w:line="240" w:lineRule="auto"/>
              <w:ind w:right="97"/>
              <w:jc w:val="both"/>
              <w:rPr>
                <w:rFonts w:ascii="Times New Roman" w:hAnsi="Times New Roman"/>
                <w:b/>
                <w:sz w:val="24"/>
                <w:szCs w:val="24"/>
              </w:rPr>
            </w:pPr>
            <w:r w:rsidRPr="00CC2677">
              <w:rPr>
                <w:rFonts w:ascii="Times New Roman" w:hAnsi="Times New Roman"/>
                <w:b/>
                <w:sz w:val="24"/>
                <w:szCs w:val="24"/>
              </w:rPr>
              <w:t xml:space="preserve">УК-1.3. </w:t>
            </w:r>
          </w:p>
          <w:p w:rsidR="00815F24" w:rsidRPr="00D71C54" w:rsidRDefault="00815F24" w:rsidP="00CC2677">
            <w:pPr>
              <w:widowControl w:val="0"/>
              <w:autoSpaceDE w:val="0"/>
              <w:autoSpaceDN w:val="0"/>
              <w:spacing w:after="0" w:line="240" w:lineRule="auto"/>
              <w:ind w:right="97"/>
              <w:jc w:val="both"/>
              <w:rPr>
                <w:rFonts w:ascii="Times New Roman" w:hAnsi="Times New Roman"/>
                <w:sz w:val="24"/>
                <w:szCs w:val="24"/>
              </w:rPr>
            </w:pPr>
            <w:r w:rsidRPr="00CC2677">
              <w:rPr>
                <w:rFonts w:ascii="Times New Roman" w:hAnsi="Times New Roman"/>
                <w:b/>
                <w:sz w:val="24"/>
                <w:szCs w:val="24"/>
              </w:rPr>
              <w:t>Владеет</w:t>
            </w:r>
            <w:r w:rsidRPr="00D71C54">
              <w:rPr>
                <w:rFonts w:ascii="Times New Roman" w:hAnsi="Times New Roman"/>
                <w:sz w:val="24"/>
                <w:szCs w:val="24"/>
              </w:rPr>
              <w:t xml:space="preserve"> навыками поиска информации и практической работы с информационными источниками; владеет методами принятия решений</w:t>
            </w:r>
          </w:p>
        </w:tc>
        <w:tc>
          <w:tcPr>
            <w:tcW w:w="4111" w:type="dxa"/>
          </w:tcPr>
          <w:p w:rsidR="00815F24" w:rsidRPr="00D71C54" w:rsidRDefault="00815F24" w:rsidP="00B2097D">
            <w:pPr>
              <w:spacing w:after="0" w:line="240" w:lineRule="auto"/>
              <w:rPr>
                <w:rFonts w:ascii="Times New Roman" w:hAnsi="Times New Roman"/>
                <w:b/>
                <w:sz w:val="24"/>
                <w:szCs w:val="24"/>
                <w:lang w:eastAsia="ru-RU"/>
              </w:rPr>
            </w:pPr>
            <w:r w:rsidRPr="00D71C54">
              <w:rPr>
                <w:rFonts w:ascii="Times New Roman" w:hAnsi="Times New Roman"/>
                <w:b/>
                <w:sz w:val="24"/>
                <w:szCs w:val="24"/>
                <w:lang w:eastAsia="ru-RU"/>
              </w:rPr>
              <w:t>Знать: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815F24" w:rsidRPr="00D71C54" w:rsidRDefault="00815F24" w:rsidP="00D71C54">
            <w:pPr>
              <w:spacing w:after="0" w:line="240" w:lineRule="auto"/>
              <w:jc w:val="both"/>
              <w:rPr>
                <w:rFonts w:ascii="Times New Roman" w:hAnsi="Times New Roman"/>
                <w:b/>
                <w:sz w:val="24"/>
                <w:szCs w:val="24"/>
                <w:lang w:eastAsia="ru-RU"/>
              </w:rPr>
            </w:pPr>
            <w:r w:rsidRPr="00D71C54">
              <w:rPr>
                <w:rFonts w:ascii="Times New Roman" w:hAnsi="Times New Roman"/>
                <w:b/>
                <w:sz w:val="24"/>
                <w:szCs w:val="24"/>
                <w:lang w:eastAsia="ru-RU"/>
              </w:rPr>
              <w:t>Уметь: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анализировать задачу, выделяя этапы ее решения, действия по решению задачи;</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815F24" w:rsidRPr="00D71C54" w:rsidRDefault="00815F24" w:rsidP="00D71C54">
            <w:pPr>
              <w:spacing w:after="0" w:line="240" w:lineRule="auto"/>
              <w:jc w:val="both"/>
              <w:rPr>
                <w:rFonts w:ascii="Times New Roman" w:hAnsi="Times New Roman"/>
                <w:b/>
                <w:sz w:val="24"/>
                <w:szCs w:val="24"/>
                <w:lang w:eastAsia="ru-RU"/>
              </w:rPr>
            </w:pPr>
            <w:r w:rsidRPr="00D71C54">
              <w:rPr>
                <w:rFonts w:ascii="Times New Roman" w:hAnsi="Times New Roman"/>
                <w:b/>
                <w:sz w:val="24"/>
                <w:szCs w:val="24"/>
                <w:lang w:eastAsia="ru-RU"/>
              </w:rPr>
              <w:t>Владеть: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приемами и навыками определения и оценивания практических</w:t>
            </w:r>
          </w:p>
          <w:p w:rsidR="00815F24" w:rsidRPr="00D71C54" w:rsidRDefault="00815F24" w:rsidP="00D71C54">
            <w:pPr>
              <w:spacing w:after="0" w:line="240" w:lineRule="auto"/>
              <w:jc w:val="both"/>
              <w:rPr>
                <w:rFonts w:ascii="Times New Roman" w:hAnsi="Times New Roman"/>
                <w:bCs/>
                <w:sz w:val="24"/>
                <w:szCs w:val="24"/>
                <w:lang w:eastAsia="ru-RU"/>
              </w:rPr>
            </w:pPr>
            <w:r w:rsidRPr="00D71C54">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tc>
      </w:tr>
      <w:tr w:rsidR="00815F24" w:rsidRPr="009B1D52" w:rsidTr="00CC2677">
        <w:trPr>
          <w:trHeight w:val="416"/>
        </w:trPr>
        <w:tc>
          <w:tcPr>
            <w:tcW w:w="1599" w:type="dxa"/>
          </w:tcPr>
          <w:p w:rsidR="00815F24" w:rsidRPr="00CC2677" w:rsidRDefault="00815F24" w:rsidP="00B2097D">
            <w:pPr>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 </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Способен</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воспринимать</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межкультурное разнообразие</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общества в социально-историческом, этическом и</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философском контекстах</w:t>
            </w:r>
          </w:p>
        </w:tc>
        <w:tc>
          <w:tcPr>
            <w:tcW w:w="4355" w:type="dxa"/>
          </w:tcPr>
          <w:p w:rsidR="00815F24" w:rsidRPr="00CC2677" w:rsidRDefault="00815F24" w:rsidP="00B2097D">
            <w:pPr>
              <w:autoSpaceDE w:val="0"/>
              <w:autoSpaceDN w:val="0"/>
              <w:adjustRightInd w:val="0"/>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УК-5.1.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CC2677">
              <w:rPr>
                <w:rFonts w:ascii="Times New Roman" w:hAnsi="Times New Roman"/>
                <w:b/>
                <w:sz w:val="24"/>
                <w:szCs w:val="24"/>
                <w:lang w:eastAsia="ru-RU"/>
              </w:rPr>
              <w:t>Знает</w:t>
            </w:r>
            <w:r w:rsidRPr="00D71C54">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815F24" w:rsidRPr="00CC2677" w:rsidRDefault="00815F24" w:rsidP="00B2097D">
            <w:pPr>
              <w:autoSpaceDE w:val="0"/>
              <w:autoSpaceDN w:val="0"/>
              <w:adjustRightInd w:val="0"/>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УК-5.2.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CC2677">
              <w:rPr>
                <w:rFonts w:ascii="Times New Roman" w:hAnsi="Times New Roman"/>
                <w:b/>
                <w:sz w:val="24"/>
                <w:szCs w:val="24"/>
                <w:lang w:eastAsia="ru-RU"/>
              </w:rPr>
              <w:t>Умеет</w:t>
            </w:r>
            <w:r w:rsidRPr="00D71C54">
              <w:rPr>
                <w:rFonts w:ascii="Times New Roman" w:hAnsi="Times New Roman"/>
                <w:sz w:val="24"/>
                <w:szCs w:val="24"/>
                <w:lang w:eastAsia="ru-RU"/>
              </w:rPr>
              <w:t xml:space="preserve"> критически анализировать межкультурное разнообразие различных обществ, преломляя сквозь призму социально-исторического, этического ифилософского контекста</w:t>
            </w:r>
          </w:p>
          <w:p w:rsidR="00815F24" w:rsidRPr="00CC2677" w:rsidRDefault="00815F24" w:rsidP="00B2097D">
            <w:pPr>
              <w:autoSpaceDE w:val="0"/>
              <w:autoSpaceDN w:val="0"/>
              <w:adjustRightInd w:val="0"/>
              <w:spacing w:after="0" w:line="240" w:lineRule="auto"/>
              <w:rPr>
                <w:rFonts w:ascii="Times New Roman" w:hAnsi="Times New Roman"/>
                <w:b/>
                <w:sz w:val="24"/>
                <w:szCs w:val="24"/>
                <w:lang w:eastAsia="ru-RU"/>
              </w:rPr>
            </w:pPr>
            <w:r w:rsidRPr="00CC2677">
              <w:rPr>
                <w:rFonts w:ascii="Times New Roman" w:hAnsi="Times New Roman"/>
                <w:b/>
                <w:sz w:val="24"/>
                <w:szCs w:val="24"/>
                <w:lang w:eastAsia="ru-RU"/>
              </w:rPr>
              <w:t xml:space="preserve">УК-5.3. </w:t>
            </w:r>
          </w:p>
          <w:p w:rsidR="00815F24" w:rsidRPr="00D71C54" w:rsidRDefault="00815F24" w:rsidP="00B2097D">
            <w:pPr>
              <w:autoSpaceDE w:val="0"/>
              <w:autoSpaceDN w:val="0"/>
              <w:adjustRightInd w:val="0"/>
              <w:spacing w:after="0" w:line="240" w:lineRule="auto"/>
              <w:rPr>
                <w:rFonts w:ascii="Times New Roman" w:hAnsi="Times New Roman"/>
                <w:sz w:val="24"/>
                <w:szCs w:val="24"/>
                <w:lang w:eastAsia="ru-RU"/>
              </w:rPr>
            </w:pPr>
            <w:r w:rsidRPr="00CC2677">
              <w:rPr>
                <w:rFonts w:ascii="Times New Roman" w:hAnsi="Times New Roman"/>
                <w:b/>
                <w:sz w:val="24"/>
                <w:szCs w:val="24"/>
                <w:lang w:eastAsia="ru-RU"/>
              </w:rPr>
              <w:t>Владеет:</w:t>
            </w:r>
            <w:r w:rsidRPr="00D71C54">
              <w:rPr>
                <w:rFonts w:ascii="Times New Roman" w:hAnsi="Times New Roman"/>
                <w:sz w:val="24"/>
                <w:szCs w:val="24"/>
                <w:lang w:eastAsia="ru-RU"/>
              </w:rPr>
              <w:t xml:space="preserve"> способностью воспринимать</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межкультурное разнообразие</w:t>
            </w:r>
          </w:p>
          <w:p w:rsidR="00815F24" w:rsidRPr="00D71C54" w:rsidRDefault="00815F24" w:rsidP="00CC2677">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lang w:eastAsia="ru-RU"/>
              </w:rPr>
              <w:t>общества в социально-историческом, этическом ифилософском контекстах.</w:t>
            </w:r>
          </w:p>
        </w:tc>
        <w:tc>
          <w:tcPr>
            <w:tcW w:w="4111" w:type="dxa"/>
          </w:tcPr>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Знать: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Уметь: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Владеть: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xml:space="preserve">- 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815F24"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15F24"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15F24" w:rsidRPr="00B2097D" w:rsidRDefault="00815F24" w:rsidP="00D71C54">
      <w:pPr>
        <w:spacing w:after="0" w:line="240" w:lineRule="auto"/>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815F24" w:rsidRPr="00B2097D" w:rsidRDefault="00815F24" w:rsidP="00D71C54">
      <w:pPr>
        <w:spacing w:after="0" w:line="240" w:lineRule="auto"/>
        <w:ind w:firstLine="709"/>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815F24" w:rsidRPr="00B2097D" w:rsidRDefault="00815F24" w:rsidP="00D71C54">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типов:организационно-управленческий, предпринимательский.</w:t>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tab/>
      </w:r>
      <w:r w:rsidRPr="00B2097D">
        <w:tab/>
      </w:r>
      <w:r w:rsidRPr="00B2097D">
        <w:tab/>
      </w:r>
    </w:p>
    <w:p w:rsidR="00815F24" w:rsidRPr="00B2097D" w:rsidRDefault="00815F24" w:rsidP="00D71C54">
      <w:pPr>
        <w:spacing w:after="0" w:line="240" w:lineRule="auto"/>
        <w:ind w:firstLine="709"/>
        <w:jc w:val="both"/>
        <w:rPr>
          <w:rFonts w:ascii="Times New Roman" w:hAnsi="Times New Roman"/>
          <w:sz w:val="24"/>
          <w:szCs w:val="24"/>
          <w:shd w:val="clear" w:color="auto" w:fill="FFFFFF"/>
          <w:lang w:eastAsia="ru-RU"/>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815F24" w:rsidRPr="00B2097D" w:rsidRDefault="00815F24" w:rsidP="00D71C54">
      <w:pPr>
        <w:spacing w:after="0" w:line="240" w:lineRule="auto"/>
        <w:ind w:firstLine="709"/>
        <w:jc w:val="both"/>
        <w:rPr>
          <w:rFonts w:ascii="Times New Roman" w:hAnsi="Times New Roman"/>
          <w:color w:val="FF0000"/>
          <w:sz w:val="24"/>
          <w:szCs w:val="24"/>
        </w:rPr>
      </w:pP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118"/>
        <w:gridCol w:w="1418"/>
        <w:gridCol w:w="4252"/>
      </w:tblGrid>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3118"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1418"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4252"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3118" w:type="dxa"/>
          </w:tcPr>
          <w:p w:rsidR="00815F24" w:rsidRPr="00B2097D" w:rsidRDefault="00815F24" w:rsidP="00B2097D">
            <w:pPr>
              <w:suppressAutoHyphens/>
              <w:spacing w:after="0" w:line="240" w:lineRule="auto"/>
              <w:jc w:val="both"/>
              <w:rPr>
                <w:rFonts w:ascii="Times New Roman" w:hAnsi="Times New Roman"/>
                <w:sz w:val="24"/>
                <w:szCs w:val="24"/>
                <w:lang w:eastAsia="ru-RU"/>
              </w:rPr>
            </w:pPr>
          </w:p>
        </w:tc>
        <w:tc>
          <w:tcPr>
            <w:tcW w:w="1418" w:type="dxa"/>
          </w:tcPr>
          <w:p w:rsidR="00815F24" w:rsidRPr="00B2097D" w:rsidRDefault="00815F24" w:rsidP="00B2097D">
            <w:pPr>
              <w:suppressAutoHyphens/>
              <w:spacing w:after="0" w:line="240" w:lineRule="auto"/>
              <w:jc w:val="both"/>
              <w:rPr>
                <w:rFonts w:ascii="Times New Roman" w:hAnsi="Times New Roman"/>
                <w:sz w:val="24"/>
                <w:szCs w:val="24"/>
                <w:lang w:eastAsia="ru-RU"/>
              </w:rPr>
            </w:pPr>
          </w:p>
        </w:tc>
        <w:tc>
          <w:tcPr>
            <w:tcW w:w="4252" w:type="dxa"/>
          </w:tcPr>
          <w:p w:rsidR="00815F24" w:rsidRDefault="00815F24" w:rsidP="004D2E9D">
            <w:pPr>
              <w:suppressAutoHyphens/>
              <w:spacing w:after="0" w:line="240" w:lineRule="auto"/>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r>
              <w:rPr>
                <w:rFonts w:ascii="Times New Roman" w:hAnsi="Times New Roman"/>
                <w:sz w:val="24"/>
                <w:szCs w:val="24"/>
                <w:lang w:eastAsia="ru-RU"/>
              </w:rPr>
              <w:t>;</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Организационно-управленческая практика;</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Технологическая (проектно-технологическая) практика;</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Преддипломная практика;</w:t>
            </w:r>
          </w:p>
          <w:p w:rsidR="00815F24" w:rsidRPr="00B2097D" w:rsidRDefault="00815F24" w:rsidP="004D2E9D">
            <w:pPr>
              <w:suppressAutoHyphens/>
              <w:spacing w:after="0" w:line="240" w:lineRule="auto"/>
              <w:rPr>
                <w:rFonts w:ascii="Times New Roman" w:hAnsi="Times New Roman"/>
                <w:sz w:val="24"/>
                <w:szCs w:val="24"/>
                <w:lang w:eastAsia="ru-RU"/>
              </w:rPr>
            </w:pPr>
            <w:r w:rsidRPr="009B1D52">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3118" w:type="dxa"/>
          </w:tcPr>
          <w:p w:rsidR="00815F24" w:rsidRDefault="00815F24" w:rsidP="005064B4">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r>
              <w:rPr>
                <w:rFonts w:ascii="Times New Roman" w:hAnsi="Times New Roman"/>
                <w:sz w:val="24"/>
                <w:szCs w:val="24"/>
                <w:lang w:eastAsia="ru-RU"/>
              </w:rPr>
              <w:t>;</w:t>
            </w:r>
          </w:p>
          <w:p w:rsidR="00815F24"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r>
              <w:rPr>
                <w:rFonts w:ascii="Times New Roman" w:hAnsi="Times New Roman"/>
                <w:sz w:val="24"/>
                <w:szCs w:val="24"/>
                <w:lang w:eastAsia="ru-RU"/>
              </w:rPr>
              <w:t>;</w:t>
            </w:r>
          </w:p>
          <w:p w:rsidR="00815F24" w:rsidRPr="005064B4" w:rsidRDefault="00815F24" w:rsidP="004D2E9D">
            <w:pPr>
              <w:suppressAutoHyphens/>
              <w:spacing w:after="0" w:line="240" w:lineRule="auto"/>
              <w:jc w:val="both"/>
              <w:rPr>
                <w:rFonts w:ascii="Times New Roman" w:hAnsi="Times New Roman"/>
                <w:sz w:val="24"/>
                <w:szCs w:val="24"/>
                <w:lang w:eastAsia="ru-RU"/>
              </w:rPr>
            </w:pPr>
            <w:r w:rsidRPr="009B1D52">
              <w:rPr>
                <w:rFonts w:ascii="Times New Roman" w:hAnsi="Times New Roman"/>
                <w:sz w:val="24"/>
                <w:szCs w:val="24"/>
              </w:rPr>
              <w:t>Организация добровольческой (волонтерской) деятельности и взаимодействие с социальноориентированными НКО.</w:t>
            </w:r>
          </w:p>
        </w:tc>
        <w:tc>
          <w:tcPr>
            <w:tcW w:w="1418" w:type="dxa"/>
          </w:tcPr>
          <w:p w:rsidR="00815F24" w:rsidRPr="00B2097D" w:rsidRDefault="00815F24" w:rsidP="005064B4">
            <w:pPr>
              <w:suppressAutoHyphens/>
              <w:spacing w:after="0" w:line="240" w:lineRule="auto"/>
              <w:jc w:val="both"/>
              <w:rPr>
                <w:rFonts w:ascii="Times New Roman" w:hAnsi="Times New Roman"/>
                <w:sz w:val="24"/>
                <w:szCs w:val="24"/>
                <w:lang w:eastAsia="ru-RU"/>
              </w:rPr>
            </w:pPr>
          </w:p>
        </w:tc>
        <w:tc>
          <w:tcPr>
            <w:tcW w:w="4252" w:type="dxa"/>
          </w:tcPr>
          <w:p w:rsidR="00815F24" w:rsidRDefault="00815F24" w:rsidP="00293259">
            <w:pPr>
              <w:suppressAutoHyphen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r>
              <w:rPr>
                <w:rFonts w:ascii="Times New Roman" w:hAnsi="Times New Roman"/>
                <w:sz w:val="24"/>
                <w:szCs w:val="24"/>
                <w:lang w:eastAsia="ru-RU"/>
              </w:rPr>
              <w:t>;</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Ознакомительная практика;</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Организационно-управленческая практика;</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Преддипломная практика;</w:t>
            </w:r>
          </w:p>
          <w:p w:rsidR="00815F24" w:rsidRPr="00B2097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bl>
    <w:p w:rsidR="00815F24" w:rsidRPr="00B2097D" w:rsidRDefault="00815F24" w:rsidP="00B2097D">
      <w:pPr>
        <w:suppressAutoHyphens/>
        <w:spacing w:after="0" w:line="240" w:lineRule="auto"/>
        <w:ind w:firstLine="709"/>
        <w:jc w:val="both"/>
        <w:rPr>
          <w:rFonts w:ascii="Times New Roman" w:hAnsi="Times New Roman"/>
          <w:sz w:val="24"/>
          <w:szCs w:val="24"/>
          <w:highlight w:val="yellow"/>
          <w:lang w:eastAsia="ru-RU"/>
        </w:rPr>
      </w:pPr>
    </w:p>
    <w:p w:rsidR="00815F24" w:rsidRPr="00B2097D" w:rsidRDefault="00815F24"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Дисциплина «Философия» в рамках воспитательной работы направлена на формирование у обучающихся научного мировоззрения,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порученное дело.</w:t>
      </w:r>
    </w:p>
    <w:p w:rsidR="00815F24" w:rsidRPr="00B2097D" w:rsidRDefault="00815F24"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815F24" w:rsidRPr="00B2097D" w:rsidRDefault="00815F24" w:rsidP="00B2097D">
      <w:pPr>
        <w:suppressAutoHyphens/>
        <w:spacing w:after="0" w:line="240" w:lineRule="auto"/>
        <w:ind w:firstLine="709"/>
        <w:jc w:val="both"/>
        <w:rPr>
          <w:rFonts w:ascii="Times New Roman" w:hAnsi="Times New Roman"/>
          <w:sz w:val="24"/>
          <w:szCs w:val="24"/>
          <w:highlight w:val="yellow"/>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815F24" w:rsidRPr="009B1D52" w:rsidTr="009A37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815F24" w:rsidRPr="009B1D52" w:rsidTr="009A376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9A3760">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B2097D">
              <w:rPr>
                <w:rFonts w:ascii="Times New Roman" w:hAnsi="Times New Roman"/>
                <w:b/>
                <w:bCs/>
                <w:i/>
                <w:iCs/>
                <w:sz w:val="24"/>
                <w:szCs w:val="24"/>
                <w:lang w:eastAsia="ru-RU"/>
              </w:rPr>
              <w:t>аочная</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815F24" w:rsidRDefault="00815F24" w:rsidP="00B2097D">
      <w:pPr>
        <w:spacing w:after="0" w:line="240" w:lineRule="auto"/>
        <w:ind w:left="360"/>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5F24" w:rsidRPr="00B2097D" w:rsidRDefault="00815F24"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815F24" w:rsidRPr="00B2097D" w:rsidRDefault="00815F24"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68"/>
        <w:gridCol w:w="5068"/>
        <w:gridCol w:w="851"/>
        <w:gridCol w:w="567"/>
        <w:gridCol w:w="708"/>
        <w:gridCol w:w="2091"/>
      </w:tblGrid>
      <w:tr w:rsidR="00815F24" w:rsidRPr="009B1D52" w:rsidTr="009B1D52">
        <w:trPr>
          <w:trHeight w:val="415"/>
          <w:jc w:val="center"/>
        </w:trPr>
        <w:tc>
          <w:tcPr>
            <w:tcW w:w="5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 п/п</w:t>
            </w:r>
          </w:p>
        </w:tc>
        <w:tc>
          <w:tcPr>
            <w:tcW w:w="50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Раздел/тема</w:t>
            </w:r>
          </w:p>
        </w:tc>
        <w:tc>
          <w:tcPr>
            <w:tcW w:w="4217" w:type="dxa"/>
            <w:gridSpan w:val="4"/>
          </w:tcPr>
          <w:p w:rsidR="00815F24" w:rsidRPr="009B1D52" w:rsidRDefault="00815F24" w:rsidP="009B1D52">
            <w:pPr>
              <w:widowControl w:val="0"/>
              <w:autoSpaceDE w:val="0"/>
              <w:autoSpaceDN w:val="0"/>
              <w:adjustRightInd w:val="0"/>
              <w:spacing w:after="0" w:line="240" w:lineRule="auto"/>
              <w:jc w:val="right"/>
              <w:rPr>
                <w:rFonts w:ascii="Times New Roman" w:hAnsi="Times New Roman"/>
                <w:b/>
                <w:sz w:val="24"/>
                <w:szCs w:val="24"/>
                <w:lang w:eastAsia="ru-RU"/>
              </w:rPr>
            </w:pPr>
            <w:r w:rsidRPr="009B1D52">
              <w:rPr>
                <w:rFonts w:ascii="Times New Roman" w:hAnsi="Times New Roman"/>
                <w:b/>
                <w:sz w:val="24"/>
                <w:szCs w:val="24"/>
                <w:lang w:eastAsia="ru-RU"/>
              </w:rPr>
              <w:t>Виды учебной работы (в часах)</w:t>
            </w:r>
          </w:p>
        </w:tc>
      </w:tr>
      <w:tr w:rsidR="00815F24" w:rsidRPr="009B1D52" w:rsidTr="009B1D52">
        <w:trPr>
          <w:jc w:val="center"/>
        </w:trPr>
        <w:tc>
          <w:tcPr>
            <w:tcW w:w="5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0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2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Аудиторная работа</w:t>
            </w:r>
          </w:p>
        </w:tc>
        <w:tc>
          <w:tcPr>
            <w:tcW w:w="2091"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Самостоятельная работа</w:t>
            </w:r>
          </w:p>
        </w:tc>
      </w:tr>
      <w:tr w:rsidR="00815F24" w:rsidRPr="009B1D52" w:rsidTr="009B1D52">
        <w:trPr>
          <w:jc w:val="center"/>
        </w:trPr>
        <w:tc>
          <w:tcPr>
            <w:tcW w:w="5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0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ЛЗ</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ПЗ</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ЛабЗ</w:t>
            </w:r>
          </w:p>
        </w:tc>
        <w:tc>
          <w:tcPr>
            <w:tcW w:w="2091"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круг её проблем и роль в обществе</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Зарождение и развитие  философии. Философия Древнего мира.</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в Средние века и эпоху Возрождения.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Западноевропейская философия XVII –  XIX вв. Немецкая классическая философия.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Отечественная философия  X1–XX веков.</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Современные философские концепции.</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7.</w:t>
            </w:r>
          </w:p>
        </w:tc>
        <w:tc>
          <w:tcPr>
            <w:tcW w:w="5068" w:type="dxa"/>
          </w:tcPr>
          <w:p w:rsidR="00815F24" w:rsidRPr="009B1D52" w:rsidRDefault="00815F24" w:rsidP="009B1D52">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Основные проблемы теории познания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5068" w:type="dxa"/>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Итого </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18</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54</w:t>
            </w:r>
          </w:p>
        </w:tc>
      </w:tr>
    </w:tbl>
    <w:p w:rsidR="00815F24" w:rsidRPr="00B2097D" w:rsidRDefault="00815F24"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815F24" w:rsidRDefault="00815F24"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Очно-з</w:t>
      </w:r>
      <w:r w:rsidRPr="00B2097D">
        <w:rPr>
          <w:rFonts w:ascii="Times New Roman" w:hAnsi="Times New Roman"/>
          <w:b/>
          <w:sz w:val="24"/>
          <w:szCs w:val="24"/>
          <w:lang w:eastAsia="ru-RU"/>
        </w:rPr>
        <w:t>аочная форма обучения</w:t>
      </w:r>
    </w:p>
    <w:p w:rsidR="00815F24" w:rsidRPr="00B2097D" w:rsidRDefault="00815F24"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34"/>
        <w:gridCol w:w="5168"/>
        <w:gridCol w:w="10"/>
        <w:gridCol w:w="841"/>
        <w:gridCol w:w="10"/>
        <w:gridCol w:w="557"/>
        <w:gridCol w:w="10"/>
        <w:gridCol w:w="709"/>
        <w:gridCol w:w="7"/>
        <w:gridCol w:w="2090"/>
        <w:gridCol w:w="19"/>
      </w:tblGrid>
      <w:tr w:rsidR="00815F24" w:rsidRPr="009B1D52" w:rsidTr="009B1D52">
        <w:trPr>
          <w:gridAfter w:val="1"/>
          <w:wAfter w:w="19" w:type="dxa"/>
          <w:trHeight w:val="415"/>
          <w:jc w:val="center"/>
        </w:trPr>
        <w:tc>
          <w:tcPr>
            <w:tcW w:w="634"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 п/п</w:t>
            </w:r>
          </w:p>
        </w:tc>
        <w:tc>
          <w:tcPr>
            <w:tcW w:w="51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Раздел/тема</w:t>
            </w:r>
          </w:p>
        </w:tc>
        <w:tc>
          <w:tcPr>
            <w:tcW w:w="4234" w:type="dxa"/>
            <w:gridSpan w:val="8"/>
          </w:tcPr>
          <w:p w:rsidR="00815F24" w:rsidRPr="009B1D52" w:rsidRDefault="00815F24" w:rsidP="009B1D52">
            <w:pPr>
              <w:widowControl w:val="0"/>
              <w:autoSpaceDE w:val="0"/>
              <w:autoSpaceDN w:val="0"/>
              <w:adjustRightInd w:val="0"/>
              <w:spacing w:after="0" w:line="240" w:lineRule="auto"/>
              <w:jc w:val="right"/>
              <w:rPr>
                <w:rFonts w:ascii="Times New Roman" w:hAnsi="Times New Roman"/>
                <w:b/>
                <w:sz w:val="24"/>
                <w:szCs w:val="24"/>
                <w:lang w:eastAsia="ru-RU"/>
              </w:rPr>
            </w:pPr>
            <w:r w:rsidRPr="009B1D52">
              <w:rPr>
                <w:rFonts w:ascii="Times New Roman" w:hAnsi="Times New Roman"/>
                <w:b/>
                <w:sz w:val="24"/>
                <w:szCs w:val="24"/>
                <w:lang w:eastAsia="ru-RU"/>
              </w:rPr>
              <w:t>Виды учебной работы (в часах)</w:t>
            </w:r>
          </w:p>
        </w:tc>
      </w:tr>
      <w:tr w:rsidR="00815F24" w:rsidRPr="009B1D52" w:rsidTr="009B1D52">
        <w:trPr>
          <w:gridAfter w:val="1"/>
          <w:wAfter w:w="19" w:type="dxa"/>
          <w:jc w:val="center"/>
        </w:trPr>
        <w:tc>
          <w:tcPr>
            <w:tcW w:w="634"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1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4" w:type="dxa"/>
            <w:gridSpan w:val="7"/>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Аудиторная работа</w:t>
            </w:r>
          </w:p>
        </w:tc>
        <w:tc>
          <w:tcPr>
            <w:tcW w:w="2090"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Самостоятельная работа</w:t>
            </w:r>
          </w:p>
        </w:tc>
      </w:tr>
      <w:tr w:rsidR="00815F24" w:rsidRPr="009B1D52" w:rsidTr="009B1D52">
        <w:trPr>
          <w:gridAfter w:val="1"/>
          <w:wAfter w:w="19" w:type="dxa"/>
          <w:jc w:val="center"/>
        </w:trPr>
        <w:tc>
          <w:tcPr>
            <w:tcW w:w="634"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1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ЛЗ</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ПЗ</w:t>
            </w:r>
          </w:p>
        </w:tc>
        <w:tc>
          <w:tcPr>
            <w:tcW w:w="72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ЛабЗ</w:t>
            </w:r>
          </w:p>
        </w:tc>
        <w:tc>
          <w:tcPr>
            <w:tcW w:w="2090"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круг её проблем и роль в обществе</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r>
      <w:tr w:rsidR="00815F24" w:rsidRPr="009B1D52" w:rsidTr="009B1D52">
        <w:trPr>
          <w:gridAfter w:val="1"/>
          <w:wAfter w:w="19" w:type="dxa"/>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Зарождение и развитие  философии. Философия Древнего мира.</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в Средние века и эпоху Возрождения.</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Западноевропейская философия XVII –  XIX вв. Немецкая классическая философия.</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Отечественная философия  X1–XX веков.</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c>
          <w:tcPr>
            <w:tcW w:w="5178" w:type="dxa"/>
            <w:gridSpan w:val="2"/>
            <w:vAlign w:val="center"/>
          </w:tcPr>
          <w:p w:rsidR="00815F24" w:rsidRPr="009B1D52" w:rsidRDefault="00815F24" w:rsidP="009B1D52">
            <w:pPr>
              <w:widowControl w:val="0"/>
              <w:tabs>
                <w:tab w:val="left" w:pos="1440"/>
              </w:tabs>
              <w:overflowPunct w:val="0"/>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Современные философские концепции.</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7.</w:t>
            </w:r>
          </w:p>
        </w:tc>
        <w:tc>
          <w:tcPr>
            <w:tcW w:w="5178" w:type="dxa"/>
            <w:gridSpan w:val="2"/>
            <w:vAlign w:val="center"/>
          </w:tcPr>
          <w:p w:rsidR="00815F24" w:rsidRPr="009B1D52" w:rsidRDefault="00815F24" w:rsidP="009B1D52">
            <w:pPr>
              <w:widowControl w:val="0"/>
              <w:tabs>
                <w:tab w:val="left" w:pos="1440"/>
              </w:tabs>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Бытие и его основные формы. Материя, движение, пространство и время Сознание, его сущность и генезис. Диалектика и ее альтернативы.</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8.</w:t>
            </w:r>
          </w:p>
        </w:tc>
        <w:tc>
          <w:tcPr>
            <w:tcW w:w="5178" w:type="dxa"/>
            <w:gridSpan w:val="2"/>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Основные проблемы теории познания</w:t>
            </w: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178" w:type="dxa"/>
            <w:gridSpan w:val="2"/>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178" w:type="dxa"/>
            <w:gridSpan w:val="2"/>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Итого </w:t>
            </w: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16</w:t>
            </w:r>
          </w:p>
        </w:tc>
        <w:tc>
          <w:tcPr>
            <w:tcW w:w="709" w:type="dxa"/>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211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80</w:t>
            </w:r>
          </w:p>
        </w:tc>
      </w:tr>
    </w:tbl>
    <w:p w:rsidR="00815F24" w:rsidRDefault="00815F24" w:rsidP="004D2E9D">
      <w:pPr>
        <w:autoSpaceDE w:val="0"/>
        <w:autoSpaceDN w:val="0"/>
        <w:adjustRightInd w:val="0"/>
        <w:spacing w:after="0" w:line="240" w:lineRule="auto"/>
        <w:ind w:left="360"/>
        <w:rPr>
          <w:rFonts w:ascii="Times New Roman" w:hAnsi="Times New Roman"/>
          <w:b/>
          <w:i/>
          <w:sz w:val="24"/>
          <w:szCs w:val="24"/>
          <w:lang w:eastAsia="ru-RU"/>
        </w:rPr>
      </w:pPr>
    </w:p>
    <w:p w:rsidR="00815F24" w:rsidRPr="00B2097D" w:rsidRDefault="00815F24" w:rsidP="005064B4">
      <w:pPr>
        <w:numPr>
          <w:ilvl w:val="1"/>
          <w:numId w:val="3"/>
        </w:numPr>
        <w:autoSpaceDE w:val="0"/>
        <w:autoSpaceDN w:val="0"/>
        <w:adjustRightInd w:val="0"/>
        <w:spacing w:after="0" w:line="240" w:lineRule="auto"/>
        <w:jc w:val="center"/>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815F24" w:rsidRDefault="00815F24"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815F24" w:rsidRPr="00B2097D" w:rsidRDefault="00815F24" w:rsidP="004D2E9D">
      <w:pPr>
        <w:autoSpaceDE w:val="0"/>
        <w:autoSpaceDN w:val="0"/>
        <w:adjustRightInd w:val="0"/>
        <w:spacing w:after="0" w:line="240" w:lineRule="auto"/>
        <w:ind w:left="720"/>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56"/>
        <w:gridCol w:w="3138"/>
        <w:gridCol w:w="6005"/>
      </w:tblGrid>
      <w:tr w:rsidR="00815F24" w:rsidRPr="009B1D52" w:rsidTr="005764F4">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322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276"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6276" w:type="dxa"/>
          </w:tcPr>
          <w:p w:rsidR="00815F24" w:rsidRPr="00B2097D" w:rsidRDefault="00815F24"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B2097D">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6276" w:type="dxa"/>
          </w:tcPr>
          <w:p w:rsidR="00815F24" w:rsidRPr="00B2097D" w:rsidRDefault="00815F24"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5555B8">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815F24" w:rsidRPr="009B1D52" w:rsidTr="005764F4">
        <w:trPr>
          <w:trHeight w:val="1709"/>
        </w:trPr>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проблемы теории познания. Научное познание, его формы и методы.</w:t>
            </w: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Антропология. Проблема человека в философии. Философия культуры. Философия истории. Глобальные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p>
        </w:tc>
      </w:tr>
    </w:tbl>
    <w:p w:rsidR="00815F24"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1"/>
        <w:gridCol w:w="2797"/>
        <w:gridCol w:w="6331"/>
      </w:tblGrid>
      <w:tr w:rsidR="00815F24" w:rsidRPr="009B1D52" w:rsidTr="005764F4">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851"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647"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6647" w:type="dxa"/>
          </w:tcPr>
          <w:p w:rsidR="00815F24" w:rsidRPr="00B2097D" w:rsidRDefault="00815F24"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815F24" w:rsidRPr="00B2097D" w:rsidRDefault="00815F24"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815F24" w:rsidRPr="00B2097D" w:rsidRDefault="00815F24"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815F24" w:rsidRPr="00B2097D" w:rsidRDefault="00815F24"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815F24" w:rsidRPr="00B2097D" w:rsidRDefault="00815F24"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815F24" w:rsidRPr="00B2097D" w:rsidRDefault="00815F24"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647" w:type="dxa"/>
          </w:tcPr>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815F24" w:rsidRPr="009B1D52" w:rsidRDefault="00815F24"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647" w:type="dxa"/>
          </w:tcPr>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5.Философия постклассического периода.</w:t>
            </w:r>
          </w:p>
          <w:p w:rsidR="00815F24" w:rsidRPr="00B2097D" w:rsidRDefault="00815F24"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647" w:type="dxa"/>
          </w:tcPr>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3. Период патристики. Августин Аврелий. Византийская философия.</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647" w:type="dxa"/>
          </w:tcPr>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647" w:type="dxa"/>
          </w:tcPr>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И.Канта</w:t>
            </w:r>
          </w:p>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К.Маркса</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647" w:type="dxa"/>
          </w:tcPr>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647" w:type="dxa"/>
          </w:tcPr>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815F24" w:rsidRPr="00B2097D" w:rsidRDefault="00815F24"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815F24" w:rsidRPr="009B1D52" w:rsidRDefault="00815F24" w:rsidP="00B2097D">
            <w:pPr>
              <w:keepNext/>
              <w:spacing w:after="0"/>
              <w:jc w:val="both"/>
              <w:outlineLvl w:val="0"/>
              <w:rPr>
                <w:rFonts w:ascii="Times New Roman" w:hAnsi="Times New Roman"/>
                <w:sz w:val="24"/>
                <w:szCs w:val="24"/>
              </w:rPr>
            </w:pPr>
            <w:r w:rsidRPr="009B1D52">
              <w:rPr>
                <w:rFonts w:ascii="Times New Roman" w:hAnsi="Times New Roman"/>
                <w:sz w:val="24"/>
                <w:szCs w:val="24"/>
              </w:rPr>
              <w:t xml:space="preserve">4.Гносеология – теория познания. Особенности философского познания. </w:t>
            </w:r>
          </w:p>
          <w:p w:rsidR="00815F24" w:rsidRPr="00B2097D" w:rsidRDefault="00815F24"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815F24" w:rsidRPr="00B2097D" w:rsidRDefault="00815F24" w:rsidP="00B2097D">
            <w:pPr>
              <w:spacing w:after="0" w:line="240" w:lineRule="auto"/>
              <w:jc w:val="both"/>
              <w:rPr>
                <w:rFonts w:ascii="Times New Roman" w:hAnsi="Times New Roman"/>
                <w:sz w:val="24"/>
                <w:szCs w:val="24"/>
                <w:lang w:eastAsia="ru-RU"/>
              </w:rPr>
            </w:pPr>
          </w:p>
        </w:tc>
        <w:tc>
          <w:tcPr>
            <w:tcW w:w="6647" w:type="dxa"/>
          </w:tcPr>
          <w:p w:rsidR="00815F24" w:rsidRPr="00B2097D" w:rsidRDefault="00815F24"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815F24" w:rsidRPr="00B2097D" w:rsidRDefault="00815F24"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815F24" w:rsidRPr="00B2097D" w:rsidRDefault="00815F24" w:rsidP="005764F4">
            <w:pPr>
              <w:widowControl w:val="0"/>
              <w:numPr>
                <w:ilvl w:val="0"/>
                <w:numId w:val="47"/>
              </w:numPr>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tc>
      </w:tr>
    </w:tbl>
    <w:p w:rsidR="00815F24" w:rsidRPr="00B2097D" w:rsidRDefault="00815F24"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58"/>
        <w:gridCol w:w="2618"/>
        <w:gridCol w:w="6523"/>
      </w:tblGrid>
      <w:tr w:rsidR="00815F24" w:rsidRPr="009B1D52" w:rsidTr="00785FC7">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655"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843"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6843"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4.</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5.</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843" w:type="dxa"/>
          </w:tcPr>
          <w:p w:rsidR="00815F24" w:rsidRPr="00B2097D" w:rsidRDefault="00815F24"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6.</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  XX вв.</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7.</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843" w:type="dxa"/>
          </w:tcPr>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8.</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843" w:type="dxa"/>
          </w:tcPr>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9.</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6843" w:type="dxa"/>
          </w:tcPr>
          <w:p w:rsidR="00815F24" w:rsidRPr="00B2097D" w:rsidRDefault="00815F24"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green"/>
                <w:lang w:eastAsia="ru-RU"/>
              </w:rPr>
            </w:pP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tc>
      </w:tr>
    </w:tbl>
    <w:p w:rsidR="00815F24" w:rsidRPr="00B2097D" w:rsidRDefault="00815F24"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Электрон.текстовые данные.– М.: Дашков и К, 2015.– 612 c.– Режим доступа: </w:t>
      </w:r>
      <w:hyperlink r:id="rId5"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«IPRbooks»,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«IPRbooks»,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Бородич [и др.].– Электрон.текстовые данные.– Минск: Вышэйшая школа, 2012.– 998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«IPRbooks», по паролю</w:t>
      </w:r>
    </w:p>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815F24" w:rsidRPr="00B2097D" w:rsidRDefault="00815F24"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815F24" w:rsidRPr="00B2097D" w:rsidRDefault="00815F24"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1881"/>
        <w:gridCol w:w="4497"/>
      </w:tblGrid>
      <w:tr w:rsidR="00815F24" w:rsidRPr="009B1D52" w:rsidTr="00785FC7">
        <w:tc>
          <w:tcPr>
            <w:tcW w:w="709"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881"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497" w:type="dxa"/>
          </w:tcPr>
          <w:p w:rsidR="00815F24" w:rsidRPr="00B2097D" w:rsidRDefault="00815F24"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881"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истории.глобальные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815F24" w:rsidRPr="00B2097D" w:rsidRDefault="00815F24"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815F24" w:rsidRPr="00B2097D" w:rsidRDefault="00815F24"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815F24" w:rsidRPr="00B2097D" w:rsidRDefault="00815F24"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815F24" w:rsidRPr="00B2097D" w:rsidRDefault="00815F24"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815F24" w:rsidRPr="00B2097D" w:rsidRDefault="00815F24"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815F24" w:rsidRPr="00B2097D" w:rsidRDefault="00815F24"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815F24" w:rsidRPr="00B2097D" w:rsidRDefault="00815F24"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815F24" w:rsidRPr="00B2097D" w:rsidRDefault="00815F24" w:rsidP="00B2097D">
      <w:pPr>
        <w:spacing w:after="0" w:line="240" w:lineRule="auto"/>
        <w:ind w:firstLine="709"/>
        <w:jc w:val="both"/>
        <w:rPr>
          <w:rFonts w:ascii="Times New Roman" w:hAnsi="Times New Roman"/>
          <w:i/>
          <w:sz w:val="24"/>
          <w:szCs w:val="24"/>
          <w:lang w:eastAsia="ru-RU"/>
        </w:rPr>
      </w:pPr>
    </w:p>
    <w:p w:rsidR="00815F24" w:rsidRPr="00B2097D" w:rsidRDefault="00815F24"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815F24" w:rsidRPr="00B2097D" w:rsidRDefault="00815F24"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815F24" w:rsidRPr="00B2097D" w:rsidRDefault="00815F24"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815F24" w:rsidRPr="00B2097D" w:rsidRDefault="00815F24"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815F24" w:rsidRPr="00B2097D" w:rsidRDefault="00815F24"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 и ФОС.</w:t>
      </w:r>
    </w:p>
    <w:p w:rsidR="00815F24" w:rsidRPr="00B2097D" w:rsidRDefault="00815F24"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815F24" w:rsidRPr="00B2097D" w:rsidRDefault="00815F24" w:rsidP="00B2097D">
      <w:pPr>
        <w:keepNext/>
        <w:spacing w:after="0" w:line="240" w:lineRule="auto"/>
        <w:jc w:val="right"/>
        <w:outlineLvl w:val="2"/>
        <w:rPr>
          <w:rFonts w:ascii="Times New Roman" w:hAnsi="Times New Roman"/>
          <w:i/>
          <w:sz w:val="24"/>
          <w:szCs w:val="24"/>
        </w:rPr>
      </w:pPr>
      <w:r w:rsidRPr="00B2097D">
        <w:rPr>
          <w:rFonts w:ascii="Times New Roman" w:hAnsi="Times New Roman"/>
          <w:i/>
          <w:sz w:val="24"/>
          <w:szCs w:val="24"/>
        </w:rPr>
        <w:t>Диодор Сицилийский</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815F24" w:rsidRPr="00B2097D" w:rsidRDefault="00815F24" w:rsidP="00B2097D">
      <w:pPr>
        <w:spacing w:after="0" w:line="240" w:lineRule="auto"/>
        <w:jc w:val="both"/>
        <w:rPr>
          <w:rFonts w:ascii="Times New Roman" w:hAnsi="Times New Roman"/>
          <w:i/>
          <w:color w:val="000000"/>
          <w:spacing w:val="2"/>
          <w:sz w:val="24"/>
          <w:szCs w:val="24"/>
        </w:rPr>
      </w:pPr>
    </w:p>
    <w:p w:rsidR="00815F24" w:rsidRPr="00B2097D" w:rsidRDefault="00815F24"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815F24" w:rsidRPr="00B2097D" w:rsidRDefault="00815F24"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815F24" w:rsidRPr="00B2097D" w:rsidRDefault="00815F24"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815F24" w:rsidRPr="00B2097D" w:rsidRDefault="00815F24" w:rsidP="00B2097D">
      <w:pPr>
        <w:spacing w:after="0" w:line="240" w:lineRule="auto"/>
        <w:jc w:val="both"/>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815F24" w:rsidRPr="00B2097D" w:rsidRDefault="00815F24"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189"/>
        <w:gridCol w:w="2496"/>
        <w:gridCol w:w="1418"/>
        <w:gridCol w:w="1701"/>
        <w:gridCol w:w="1559"/>
        <w:gridCol w:w="992"/>
      </w:tblGrid>
      <w:tr w:rsidR="00815F24" w:rsidRPr="009B1D52" w:rsidTr="009B1D52">
        <w:tc>
          <w:tcPr>
            <w:tcW w:w="289"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w:t>
            </w:r>
          </w:p>
        </w:tc>
        <w:tc>
          <w:tcPr>
            <w:tcW w:w="11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Философ</w:t>
            </w:r>
          </w:p>
        </w:tc>
        <w:tc>
          <w:tcPr>
            <w:tcW w:w="2496"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Биографические</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данные</w:t>
            </w:r>
          </w:p>
        </w:tc>
        <w:tc>
          <w:tcPr>
            <w:tcW w:w="1418"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онтологии</w:t>
            </w:r>
          </w:p>
        </w:tc>
        <w:tc>
          <w:tcPr>
            <w:tcW w:w="1701"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гносеологии</w:t>
            </w:r>
          </w:p>
        </w:tc>
        <w:tc>
          <w:tcPr>
            <w:tcW w:w="155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992"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289" w:type="dxa"/>
          </w:tcPr>
          <w:p w:rsidR="00815F24" w:rsidRPr="009B1D52" w:rsidRDefault="00815F24" w:rsidP="009B1D52">
            <w:pPr>
              <w:spacing w:after="0" w:line="240" w:lineRule="auto"/>
              <w:jc w:val="both"/>
              <w:rPr>
                <w:rFonts w:ascii="Times New Roman" w:hAnsi="Times New Roman"/>
                <w:sz w:val="24"/>
                <w:szCs w:val="24"/>
              </w:rPr>
            </w:pPr>
          </w:p>
        </w:tc>
        <w:tc>
          <w:tcPr>
            <w:tcW w:w="1189" w:type="dxa"/>
          </w:tcPr>
          <w:p w:rsidR="00815F24" w:rsidRPr="009B1D52" w:rsidRDefault="00815F24" w:rsidP="009B1D52">
            <w:pPr>
              <w:spacing w:after="0" w:line="240" w:lineRule="auto"/>
              <w:jc w:val="both"/>
              <w:rPr>
                <w:rFonts w:ascii="Times New Roman" w:hAnsi="Times New Roman"/>
                <w:sz w:val="24"/>
                <w:szCs w:val="24"/>
              </w:rPr>
            </w:pPr>
          </w:p>
        </w:tc>
        <w:tc>
          <w:tcPr>
            <w:tcW w:w="2496" w:type="dxa"/>
          </w:tcPr>
          <w:p w:rsidR="00815F24" w:rsidRPr="009B1D52" w:rsidRDefault="00815F24" w:rsidP="009B1D52">
            <w:pPr>
              <w:spacing w:after="0" w:line="240" w:lineRule="auto"/>
              <w:jc w:val="both"/>
              <w:rPr>
                <w:rFonts w:ascii="Times New Roman" w:hAnsi="Times New Roman"/>
                <w:sz w:val="24"/>
                <w:szCs w:val="24"/>
              </w:rPr>
            </w:pPr>
          </w:p>
        </w:tc>
        <w:tc>
          <w:tcPr>
            <w:tcW w:w="1418" w:type="dxa"/>
          </w:tcPr>
          <w:p w:rsidR="00815F24" w:rsidRPr="009B1D52" w:rsidRDefault="00815F24" w:rsidP="009B1D52">
            <w:pPr>
              <w:spacing w:after="0" w:line="240" w:lineRule="auto"/>
              <w:jc w:val="both"/>
              <w:rPr>
                <w:rFonts w:ascii="Times New Roman" w:hAnsi="Times New Roman"/>
                <w:sz w:val="24"/>
                <w:szCs w:val="24"/>
              </w:rPr>
            </w:pPr>
          </w:p>
        </w:tc>
        <w:tc>
          <w:tcPr>
            <w:tcW w:w="1701" w:type="dxa"/>
          </w:tcPr>
          <w:p w:rsidR="00815F24" w:rsidRPr="009B1D52" w:rsidRDefault="00815F24" w:rsidP="009B1D52">
            <w:pPr>
              <w:spacing w:after="0" w:line="240" w:lineRule="auto"/>
              <w:jc w:val="both"/>
              <w:rPr>
                <w:rFonts w:ascii="Times New Roman" w:hAnsi="Times New Roman"/>
                <w:sz w:val="24"/>
                <w:szCs w:val="24"/>
              </w:rPr>
            </w:pPr>
          </w:p>
        </w:tc>
        <w:tc>
          <w:tcPr>
            <w:tcW w:w="1559"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r>
    </w:tbl>
    <w:p w:rsidR="00815F24" w:rsidRPr="00B2097D" w:rsidRDefault="00815F24" w:rsidP="00B2097D">
      <w:pPr>
        <w:spacing w:after="0" w:line="240" w:lineRule="auto"/>
        <w:ind w:firstLine="709"/>
        <w:jc w:val="both"/>
        <w:rPr>
          <w:rFonts w:ascii="Times New Roman" w:hAnsi="Times New Roman"/>
          <w:b/>
          <w:bCs/>
          <w:sz w:val="24"/>
          <w:szCs w:val="24"/>
          <w:lang w:eastAsia="ru-RU"/>
        </w:rPr>
      </w:pPr>
    </w:p>
    <w:p w:rsidR="00815F24" w:rsidRPr="00B2097D" w:rsidRDefault="00815F24"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815F24" w:rsidRPr="00B2097D" w:rsidRDefault="00815F24" w:rsidP="00B2097D">
      <w:pPr>
        <w:keepNext/>
        <w:spacing w:after="0" w:line="240" w:lineRule="auto"/>
        <w:contextualSpacing/>
        <w:jc w:val="both"/>
        <w:outlineLvl w:val="2"/>
        <w:rPr>
          <w:rFonts w:ascii="Times New Roman" w:hAnsi="Times New Roman"/>
          <w:sz w:val="20"/>
          <w:szCs w:val="20"/>
        </w:rPr>
      </w:pPr>
    </w:p>
    <w:p w:rsidR="00815F24" w:rsidRPr="005764F4" w:rsidRDefault="00815F24" w:rsidP="00B2097D">
      <w:pPr>
        <w:keepNext/>
        <w:spacing w:after="0" w:line="240" w:lineRule="auto"/>
        <w:contextualSpacing/>
        <w:jc w:val="both"/>
        <w:outlineLvl w:val="2"/>
        <w:rPr>
          <w:rFonts w:ascii="Times New Roman" w:hAnsi="Times New Roman"/>
          <w:sz w:val="24"/>
          <w:szCs w:val="24"/>
        </w:rPr>
      </w:pPr>
      <w:r w:rsidRPr="00B2097D">
        <w:rPr>
          <w:rFonts w:ascii="Times New Roman" w:hAnsi="Times New Roman"/>
          <w:i/>
          <w:sz w:val="24"/>
          <w:szCs w:val="24"/>
          <w:lang w:eastAsia="ru-RU"/>
        </w:rPr>
        <w:tab/>
      </w:r>
      <w:r w:rsidRPr="005764F4">
        <w:rPr>
          <w:rFonts w:ascii="Times New Roman" w:hAnsi="Times New Roman"/>
          <w:i/>
          <w:sz w:val="24"/>
          <w:szCs w:val="24"/>
          <w:lang w:eastAsia="ru-RU"/>
        </w:rPr>
        <w:t xml:space="preserve">Практическое задание 3: </w:t>
      </w:r>
      <w:r w:rsidRPr="005764F4">
        <w:rPr>
          <w:rFonts w:ascii="Times New Roman" w:hAnsi="Times New Roman"/>
          <w:sz w:val="24"/>
          <w:szCs w:val="24"/>
        </w:rPr>
        <w:t>Напишите эссе на одну из цитат Конфуция.</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Настоящий философ свободен от четырех предметов: предвзятости, уверенности, упрямства и эгоизма.</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Три вещи которые нельзя достигнуть: человеколюбия без скорби; знания без заблуждения; храбрости без страха.</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 xml:space="preserve">Если ты ненавидишь – значит тебя победили. </w:t>
      </w:r>
    </w:p>
    <w:p w:rsidR="00815F24" w:rsidRPr="00B2097D" w:rsidRDefault="00815F24" w:rsidP="005764F4">
      <w:pPr>
        <w:keepNext/>
        <w:spacing w:after="0" w:line="240" w:lineRule="auto"/>
        <w:jc w:val="both"/>
        <w:outlineLvl w:val="2"/>
        <w:rPr>
          <w:rFonts w:ascii="Times New Roman" w:hAnsi="Times New Roman"/>
          <w:b/>
          <w:sz w:val="28"/>
          <w:szCs w:val="28"/>
        </w:rPr>
      </w:pPr>
      <w:r w:rsidRPr="00B2097D">
        <w:rPr>
          <w:rFonts w:ascii="Times New Roman" w:hAnsi="Times New Roman"/>
          <w:b/>
          <w:sz w:val="28"/>
          <w:szCs w:val="28"/>
        </w:rPr>
        <w:t>Тема 3</w:t>
      </w:r>
    </w:p>
    <w:p w:rsidR="00815F24" w:rsidRPr="00B2097D" w:rsidRDefault="00815F24" w:rsidP="005764F4">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815F24" w:rsidRPr="00B2097D" w:rsidRDefault="00815F24" w:rsidP="005764F4">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5.Философия постклассического периода.</w:t>
      </w:r>
    </w:p>
    <w:p w:rsidR="00815F24" w:rsidRPr="00B2097D" w:rsidRDefault="00815F24" w:rsidP="005764F4">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815F24" w:rsidRDefault="00815F24" w:rsidP="00B2097D">
      <w:pPr>
        <w:spacing w:after="0" w:line="240" w:lineRule="auto"/>
        <w:rPr>
          <w:rFonts w:ascii="Times New Roman" w:hAnsi="Times New Roman"/>
          <w:sz w:val="20"/>
          <w:szCs w:val="20"/>
        </w:rPr>
      </w:pPr>
    </w:p>
    <w:p w:rsidR="00815F24" w:rsidRPr="00B2097D" w:rsidRDefault="00815F24" w:rsidP="005764F4">
      <w:pPr>
        <w:keepNext/>
        <w:spacing w:after="0" w:line="240" w:lineRule="auto"/>
        <w:jc w:val="both"/>
        <w:outlineLvl w:val="2"/>
      </w:pPr>
      <w:r w:rsidRPr="00B2097D">
        <w:rPr>
          <w:rFonts w:ascii="Times New Roman" w:hAnsi="Times New Roman"/>
          <w:sz w:val="20"/>
          <w:szCs w:val="20"/>
        </w:rPr>
        <w:tab/>
      </w: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189"/>
        <w:gridCol w:w="2177"/>
        <w:gridCol w:w="1463"/>
        <w:gridCol w:w="1704"/>
        <w:gridCol w:w="1612"/>
        <w:gridCol w:w="1210"/>
      </w:tblGrid>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w:t>
            </w:r>
          </w:p>
        </w:tc>
        <w:tc>
          <w:tcPr>
            <w:tcW w:w="11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Философ</w:t>
            </w:r>
          </w:p>
        </w:tc>
        <w:tc>
          <w:tcPr>
            <w:tcW w:w="2177"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Биографические</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данные</w:t>
            </w:r>
          </w:p>
        </w:tc>
        <w:tc>
          <w:tcPr>
            <w:tcW w:w="1463"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онтологии</w:t>
            </w:r>
          </w:p>
        </w:tc>
        <w:tc>
          <w:tcPr>
            <w:tcW w:w="1704"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гносеологии</w:t>
            </w:r>
          </w:p>
        </w:tc>
        <w:tc>
          <w:tcPr>
            <w:tcW w:w="1612"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1210"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p>
        </w:tc>
        <w:tc>
          <w:tcPr>
            <w:tcW w:w="1189" w:type="dxa"/>
          </w:tcPr>
          <w:p w:rsidR="00815F24" w:rsidRPr="009B1D52" w:rsidRDefault="00815F24" w:rsidP="009B1D52">
            <w:pPr>
              <w:spacing w:after="0" w:line="240" w:lineRule="auto"/>
              <w:jc w:val="center"/>
              <w:rPr>
                <w:rFonts w:ascii="Times New Roman" w:hAnsi="Times New Roman"/>
                <w:sz w:val="24"/>
                <w:szCs w:val="24"/>
              </w:rPr>
            </w:pPr>
          </w:p>
        </w:tc>
        <w:tc>
          <w:tcPr>
            <w:tcW w:w="2177" w:type="dxa"/>
          </w:tcPr>
          <w:p w:rsidR="00815F24" w:rsidRPr="009B1D52" w:rsidRDefault="00815F24" w:rsidP="009B1D52">
            <w:pPr>
              <w:spacing w:after="0" w:line="240" w:lineRule="auto"/>
              <w:jc w:val="center"/>
              <w:rPr>
                <w:rFonts w:ascii="Times New Roman" w:hAnsi="Times New Roman"/>
                <w:sz w:val="24"/>
                <w:szCs w:val="24"/>
              </w:rPr>
            </w:pPr>
          </w:p>
        </w:tc>
        <w:tc>
          <w:tcPr>
            <w:tcW w:w="1463" w:type="dxa"/>
          </w:tcPr>
          <w:p w:rsidR="00815F24" w:rsidRPr="009B1D52" w:rsidRDefault="00815F24" w:rsidP="009B1D52">
            <w:pPr>
              <w:spacing w:after="0" w:line="240" w:lineRule="auto"/>
              <w:jc w:val="center"/>
              <w:rPr>
                <w:rFonts w:ascii="Times New Roman" w:hAnsi="Times New Roman"/>
                <w:sz w:val="24"/>
                <w:szCs w:val="24"/>
              </w:rPr>
            </w:pPr>
          </w:p>
        </w:tc>
        <w:tc>
          <w:tcPr>
            <w:tcW w:w="1704" w:type="dxa"/>
          </w:tcPr>
          <w:p w:rsidR="00815F24" w:rsidRPr="009B1D52" w:rsidRDefault="00815F24" w:rsidP="009B1D52">
            <w:pPr>
              <w:spacing w:after="0" w:line="240" w:lineRule="auto"/>
              <w:jc w:val="center"/>
              <w:rPr>
                <w:rFonts w:ascii="Times New Roman" w:hAnsi="Times New Roman"/>
                <w:sz w:val="24"/>
                <w:szCs w:val="24"/>
              </w:rPr>
            </w:pPr>
          </w:p>
        </w:tc>
        <w:tc>
          <w:tcPr>
            <w:tcW w:w="1612" w:type="dxa"/>
          </w:tcPr>
          <w:p w:rsidR="00815F24" w:rsidRPr="009B1D52" w:rsidRDefault="00815F24" w:rsidP="009B1D52">
            <w:pPr>
              <w:spacing w:after="0" w:line="240" w:lineRule="auto"/>
              <w:jc w:val="center"/>
              <w:rPr>
                <w:rFonts w:ascii="Times New Roman" w:hAnsi="Times New Roman"/>
                <w:sz w:val="24"/>
                <w:szCs w:val="24"/>
              </w:rPr>
            </w:pPr>
          </w:p>
        </w:tc>
        <w:tc>
          <w:tcPr>
            <w:tcW w:w="1210" w:type="dxa"/>
          </w:tcPr>
          <w:p w:rsidR="00815F24" w:rsidRPr="009B1D52" w:rsidRDefault="00815F24" w:rsidP="009B1D52">
            <w:pPr>
              <w:spacing w:after="0" w:line="240" w:lineRule="auto"/>
              <w:jc w:val="center"/>
              <w:rPr>
                <w:rFonts w:ascii="Times New Roman" w:hAnsi="Times New Roman"/>
                <w:sz w:val="24"/>
                <w:szCs w:val="24"/>
              </w:rPr>
            </w:pPr>
          </w:p>
        </w:tc>
      </w:tr>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p>
        </w:tc>
        <w:tc>
          <w:tcPr>
            <w:tcW w:w="1189" w:type="dxa"/>
          </w:tcPr>
          <w:p w:rsidR="00815F24" w:rsidRPr="009B1D52" w:rsidRDefault="00815F24" w:rsidP="009B1D52">
            <w:pPr>
              <w:spacing w:after="0" w:line="240" w:lineRule="auto"/>
              <w:jc w:val="center"/>
              <w:rPr>
                <w:rFonts w:ascii="Times New Roman" w:hAnsi="Times New Roman"/>
                <w:sz w:val="24"/>
                <w:szCs w:val="24"/>
              </w:rPr>
            </w:pPr>
          </w:p>
        </w:tc>
        <w:tc>
          <w:tcPr>
            <w:tcW w:w="2177" w:type="dxa"/>
          </w:tcPr>
          <w:p w:rsidR="00815F24" w:rsidRPr="009B1D52" w:rsidRDefault="00815F24" w:rsidP="009B1D52">
            <w:pPr>
              <w:spacing w:after="0" w:line="240" w:lineRule="auto"/>
              <w:jc w:val="center"/>
              <w:rPr>
                <w:rFonts w:ascii="Times New Roman" w:hAnsi="Times New Roman"/>
                <w:sz w:val="24"/>
                <w:szCs w:val="24"/>
              </w:rPr>
            </w:pPr>
          </w:p>
        </w:tc>
        <w:tc>
          <w:tcPr>
            <w:tcW w:w="1463" w:type="dxa"/>
          </w:tcPr>
          <w:p w:rsidR="00815F24" w:rsidRPr="009B1D52" w:rsidRDefault="00815F24" w:rsidP="009B1D52">
            <w:pPr>
              <w:spacing w:after="0" w:line="240" w:lineRule="auto"/>
              <w:jc w:val="center"/>
              <w:rPr>
                <w:rFonts w:ascii="Times New Roman" w:hAnsi="Times New Roman"/>
                <w:sz w:val="24"/>
                <w:szCs w:val="24"/>
              </w:rPr>
            </w:pPr>
          </w:p>
        </w:tc>
        <w:tc>
          <w:tcPr>
            <w:tcW w:w="1704" w:type="dxa"/>
          </w:tcPr>
          <w:p w:rsidR="00815F24" w:rsidRPr="009B1D52" w:rsidRDefault="00815F24" w:rsidP="009B1D52">
            <w:pPr>
              <w:spacing w:after="0" w:line="240" w:lineRule="auto"/>
              <w:jc w:val="center"/>
              <w:rPr>
                <w:rFonts w:ascii="Times New Roman" w:hAnsi="Times New Roman"/>
                <w:sz w:val="24"/>
                <w:szCs w:val="24"/>
              </w:rPr>
            </w:pPr>
          </w:p>
        </w:tc>
        <w:tc>
          <w:tcPr>
            <w:tcW w:w="1612" w:type="dxa"/>
          </w:tcPr>
          <w:p w:rsidR="00815F24" w:rsidRPr="009B1D52" w:rsidRDefault="00815F24" w:rsidP="009B1D52">
            <w:pPr>
              <w:spacing w:after="0" w:line="240" w:lineRule="auto"/>
              <w:jc w:val="center"/>
              <w:rPr>
                <w:rFonts w:ascii="Times New Roman" w:hAnsi="Times New Roman"/>
                <w:sz w:val="24"/>
                <w:szCs w:val="24"/>
              </w:rPr>
            </w:pPr>
          </w:p>
        </w:tc>
        <w:tc>
          <w:tcPr>
            <w:tcW w:w="1210" w:type="dxa"/>
          </w:tcPr>
          <w:p w:rsidR="00815F24" w:rsidRPr="009B1D52" w:rsidRDefault="00815F24" w:rsidP="009B1D52">
            <w:pPr>
              <w:spacing w:after="0" w:line="240" w:lineRule="auto"/>
              <w:jc w:val="center"/>
              <w:rPr>
                <w:rFonts w:ascii="Times New Roman" w:hAnsi="Times New Roman"/>
                <w:sz w:val="24"/>
                <w:szCs w:val="24"/>
              </w:rPr>
            </w:pPr>
          </w:p>
        </w:tc>
      </w:tr>
    </w:tbl>
    <w:p w:rsidR="00815F24" w:rsidRPr="00B2097D" w:rsidRDefault="00815F24" w:rsidP="00B2097D">
      <w:pPr>
        <w:spacing w:after="0" w:line="240" w:lineRule="auto"/>
        <w:rPr>
          <w:rFonts w:ascii="Times New Roman" w:hAnsi="Times New Roman"/>
          <w:b/>
          <w:bCs/>
          <w:sz w:val="24"/>
          <w:szCs w:val="24"/>
          <w:lang w:eastAsia="ru-RU"/>
        </w:rPr>
      </w:pP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815F24" w:rsidRPr="00B2097D" w:rsidRDefault="00815F24"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815F24" w:rsidRPr="00B2097D" w:rsidRDefault="00815F24"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815F24" w:rsidRPr="00B2097D" w:rsidRDefault="00815F24"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815F24" w:rsidRPr="00B2097D" w:rsidRDefault="00815F24"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815F24" w:rsidRPr="00B2097D" w:rsidRDefault="00815F24" w:rsidP="00B2097D">
      <w:pPr>
        <w:keepNext/>
        <w:spacing w:after="0" w:line="240" w:lineRule="auto"/>
        <w:jc w:val="both"/>
        <w:outlineLvl w:val="4"/>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Период патристики. Августин Аврелий. Византийская философия.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82"/>
        <w:gridCol w:w="1224"/>
        <w:gridCol w:w="1932"/>
        <w:gridCol w:w="1457"/>
        <w:gridCol w:w="1697"/>
        <w:gridCol w:w="1606"/>
        <w:gridCol w:w="1301"/>
      </w:tblGrid>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p>
        </w:tc>
      </w:tr>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5764F4" w:rsidRDefault="00815F24" w:rsidP="00B2097D">
      <w:pPr>
        <w:keepNext/>
        <w:spacing w:after="0" w:line="240" w:lineRule="auto"/>
        <w:jc w:val="both"/>
        <w:outlineLvl w:val="2"/>
        <w:rPr>
          <w:rFonts w:ascii="Times New Roman" w:hAnsi="Times New Roman"/>
          <w:sz w:val="24"/>
          <w:szCs w:val="24"/>
        </w:rPr>
      </w:pPr>
      <w:r w:rsidRPr="005764F4">
        <w:rPr>
          <w:rFonts w:ascii="Times New Roman" w:hAnsi="Times New Roman"/>
          <w:i/>
          <w:sz w:val="24"/>
          <w:szCs w:val="24"/>
          <w:lang w:eastAsia="ru-RU"/>
        </w:rPr>
        <w:t xml:space="preserve">Практическое задание 2: </w:t>
      </w:r>
      <w:r w:rsidRPr="005764F4">
        <w:rPr>
          <w:rFonts w:ascii="Times New Roman" w:hAnsi="Times New Roman"/>
          <w:sz w:val="24"/>
          <w:szCs w:val="24"/>
        </w:rPr>
        <w:t>Составьте интеллектуально-мотивирующую карту опираясь на памятку составления и образцы карт, которые даны в приложении к РП.</w:t>
      </w:r>
    </w:p>
    <w:p w:rsidR="00815F24" w:rsidRPr="005764F4" w:rsidRDefault="00815F24" w:rsidP="00B2097D">
      <w:pPr>
        <w:keepNext/>
        <w:spacing w:after="0" w:line="240" w:lineRule="auto"/>
        <w:jc w:val="both"/>
        <w:outlineLvl w:val="2"/>
        <w:rPr>
          <w:rFonts w:ascii="Times New Roman" w:hAnsi="Times New Roman"/>
          <w:sz w:val="24"/>
          <w:szCs w:val="24"/>
        </w:rPr>
      </w:pPr>
    </w:p>
    <w:p w:rsidR="00815F24" w:rsidRPr="005764F4" w:rsidRDefault="00815F24" w:rsidP="00B2097D">
      <w:pPr>
        <w:keepNext/>
        <w:spacing w:after="0" w:line="240" w:lineRule="auto"/>
        <w:jc w:val="both"/>
        <w:outlineLvl w:val="2"/>
        <w:rPr>
          <w:rFonts w:ascii="Times New Roman" w:hAnsi="Times New Roman"/>
          <w:sz w:val="24"/>
          <w:szCs w:val="24"/>
        </w:rPr>
      </w:pPr>
      <w:r w:rsidRPr="005764F4">
        <w:rPr>
          <w:rFonts w:ascii="Times New Roman" w:hAnsi="Times New Roman"/>
          <w:i/>
          <w:sz w:val="24"/>
          <w:szCs w:val="24"/>
        </w:rPr>
        <w:t>Практическое задание 3:</w:t>
      </w:r>
      <w:r w:rsidRPr="005764F4">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нужно записывать цифрами и словами. Например: 1 – 10 (ответ) и далее в столбик.</w:t>
      </w:r>
    </w:p>
    <w:p w:rsidR="00815F24" w:rsidRPr="00B2097D" w:rsidRDefault="00815F24"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815F24" w:rsidRPr="009B1D52"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Град</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3.</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4.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5.</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Град</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6.</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7.</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Августин</w:t>
            </w:r>
          </w:p>
        </w:tc>
      </w:tr>
      <w:tr w:rsidR="00815F24" w:rsidRPr="009B1D52"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8.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9.</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10.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12.</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13.</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14.</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Иерархизм</w:t>
            </w:r>
          </w:p>
        </w:tc>
      </w:tr>
      <w:tr w:rsidR="00815F24" w:rsidRPr="009B1D52"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15.</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16.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17.</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18.</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19.</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20.</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Платон</w:t>
            </w:r>
          </w:p>
        </w:tc>
      </w:tr>
      <w:tr w:rsidR="00815F24" w:rsidRPr="009B1D52"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22.</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23.</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24.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25.</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26.</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27.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28.</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Антропоцен-тризм</w:t>
            </w:r>
          </w:p>
        </w:tc>
      </w:tr>
    </w:tbl>
    <w:p w:rsidR="00815F24" w:rsidRPr="00B2097D" w:rsidRDefault="00815F24"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815F24" w:rsidRPr="009B1D52" w:rsidTr="00DB2D78">
        <w:tc>
          <w:tcPr>
            <w:tcW w:w="4785" w:type="dxa"/>
            <w:tcBorders>
              <w:top w:val="single" w:sz="4"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b/>
                <w:sz w:val="20"/>
                <w:szCs w:val="20"/>
              </w:rPr>
            </w:pPr>
            <w:r w:rsidRPr="009B1D52">
              <w:rPr>
                <w:rFonts w:ascii="Times New Roman" w:hAnsi="Times New Roman"/>
                <w:b/>
                <w:sz w:val="20"/>
                <w:szCs w:val="20"/>
              </w:rPr>
              <w:t>1 вариант</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1 .Господствующая форма идеологии в период Средневековья.</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 xml:space="preserve">Роль философии в период Средневековья. </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 xml:space="preserve">Основные формы развития философской мысли в период раннего средневековья. </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В этот период возникает это течение как философское обоснование и защита христианства.</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Философское учение «отцов церкви».</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Наиболее яркий представитель патристики.</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Она является представителем «Града божьего» на Земле.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Бог как истинное бытие.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Кто из философов считал, что «истинная философия и истинная религия – одно и то же».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На нем основано средневековое мировоззрение.</w:t>
            </w:r>
          </w:p>
          <w:p w:rsidR="00815F24" w:rsidRPr="009B1D52" w:rsidRDefault="00815F24"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815F24" w:rsidRPr="009B1D52" w:rsidRDefault="00815F24" w:rsidP="00B2097D">
            <w:pPr>
              <w:spacing w:after="0" w:line="240" w:lineRule="auto"/>
              <w:ind w:left="360"/>
              <w:jc w:val="both"/>
              <w:rPr>
                <w:rFonts w:ascii="Times New Roman" w:hAnsi="Times New Roman"/>
                <w:b/>
                <w:sz w:val="20"/>
                <w:szCs w:val="20"/>
              </w:rPr>
            </w:pPr>
            <w:r w:rsidRPr="009B1D52">
              <w:rPr>
                <w:rFonts w:ascii="Times New Roman" w:hAnsi="Times New Roman"/>
                <w:b/>
                <w:sz w:val="20"/>
                <w:szCs w:val="20"/>
              </w:rPr>
              <w:t>2 вариант</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Духовная общность, которая основана на любви к богу, доведенной до презрения к себе».</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Епископ в Гиппоне (Северная Африка), оказавший сильнейшее влияние на средневековую философию.</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Сочинения Августина Блаженного явились основой разработки этой философии.</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Философ, который дал пять обоснований бытия бога.</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 Государственность, которая основана на любви к себе и презрении к богу».</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Он действует свободно, но все, что он делает, делает через него бог.</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Основные понятия Средневековой философии.</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Человек как творение бога.</w:t>
            </w:r>
            <w:r w:rsidRPr="009B1D52">
              <w:rPr>
                <w:rFonts w:ascii="Times New Roman" w:hAnsi="Times New Roman"/>
                <w:sz w:val="20"/>
                <w:szCs w:val="20"/>
              </w:rPr>
              <w:tab/>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Власть как божественное установление.</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 xml:space="preserve">Приоритет духовных ценностей. </w:t>
            </w:r>
          </w:p>
          <w:p w:rsidR="00815F24" w:rsidRPr="009B1D52" w:rsidRDefault="00815F24" w:rsidP="00B2097D">
            <w:pPr>
              <w:keepNext/>
              <w:spacing w:after="0" w:line="240" w:lineRule="auto"/>
              <w:jc w:val="both"/>
              <w:outlineLvl w:val="2"/>
              <w:rPr>
                <w:rFonts w:ascii="Times New Roman" w:hAnsi="Times New Roman"/>
                <w:b/>
                <w:sz w:val="20"/>
                <w:szCs w:val="20"/>
              </w:rPr>
            </w:pPr>
          </w:p>
        </w:tc>
      </w:tr>
    </w:tbl>
    <w:p w:rsidR="00815F24" w:rsidRPr="00B2097D" w:rsidRDefault="00815F24"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815F24" w:rsidRPr="00785FC7" w:rsidRDefault="00815F24" w:rsidP="00B2097D">
      <w:pPr>
        <w:keepNext/>
        <w:spacing w:after="0" w:line="240" w:lineRule="auto"/>
        <w:jc w:val="both"/>
        <w:outlineLvl w:val="3"/>
        <w:rPr>
          <w:rFonts w:ascii="Times New Roman" w:hAnsi="Times New Roman"/>
          <w:b/>
          <w:sz w:val="24"/>
          <w:szCs w:val="24"/>
        </w:rPr>
      </w:pPr>
      <w:r w:rsidRPr="00785FC7">
        <w:rPr>
          <w:rFonts w:ascii="Times New Roman" w:hAnsi="Times New Roman"/>
          <w:b/>
          <w:sz w:val="24"/>
          <w:szCs w:val="24"/>
        </w:rPr>
        <w:t>Тема 5</w:t>
      </w:r>
    </w:p>
    <w:p w:rsidR="00815F24" w:rsidRPr="00785FC7" w:rsidRDefault="00815F24" w:rsidP="00B2097D">
      <w:pPr>
        <w:keepNext/>
        <w:spacing w:after="0" w:line="240" w:lineRule="auto"/>
        <w:jc w:val="both"/>
        <w:outlineLvl w:val="3"/>
        <w:rPr>
          <w:rFonts w:ascii="Times New Roman" w:hAnsi="Times New Roman"/>
          <w:b/>
          <w:sz w:val="24"/>
          <w:szCs w:val="24"/>
        </w:rPr>
      </w:pPr>
      <w:r w:rsidRPr="00785FC7">
        <w:rPr>
          <w:rFonts w:ascii="Times New Roman" w:hAnsi="Times New Roman"/>
          <w:b/>
          <w:sz w:val="24"/>
          <w:szCs w:val="24"/>
          <w:lang w:eastAsia="ru-RU"/>
        </w:rPr>
        <w:t>Развитие философии в эпоху Нового времени и эпоху Просвещения.</w:t>
      </w:r>
    </w:p>
    <w:p w:rsidR="00815F24" w:rsidRPr="00B2097D" w:rsidRDefault="00815F24" w:rsidP="00B2097D">
      <w:pPr>
        <w:spacing w:after="0" w:line="240" w:lineRule="auto"/>
        <w:jc w:val="both"/>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815F24" w:rsidRPr="00B2097D" w:rsidRDefault="00815F24" w:rsidP="00B2097D">
      <w:pPr>
        <w:spacing w:after="0" w:line="240" w:lineRule="auto"/>
        <w:jc w:val="both"/>
        <w:rPr>
          <w:rFonts w:ascii="Times New Roman" w:hAnsi="Times New Roman"/>
          <w:bCs/>
          <w:sz w:val="24"/>
          <w:szCs w:val="24"/>
        </w:rPr>
      </w:pPr>
    </w:p>
    <w:p w:rsidR="00815F24"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p w:rsidR="00815F24" w:rsidRPr="00B2097D" w:rsidRDefault="00815F24" w:rsidP="00B2097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w:t>
            </w:r>
          </w:p>
        </w:tc>
        <w:tc>
          <w:tcPr>
            <w:tcW w:w="992"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Фило-соф</w:t>
            </w:r>
          </w:p>
        </w:tc>
        <w:tc>
          <w:tcPr>
            <w:tcW w:w="2177"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 xml:space="preserve">Биографические </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c>
          <w:tcPr>
            <w:tcW w:w="2177" w:type="dxa"/>
          </w:tcPr>
          <w:p w:rsidR="00815F24" w:rsidRPr="009B1D52" w:rsidRDefault="00815F24" w:rsidP="009B1D52">
            <w:pPr>
              <w:spacing w:after="0" w:line="240" w:lineRule="auto"/>
              <w:jc w:val="both"/>
              <w:rPr>
                <w:rFonts w:ascii="Times New Roman" w:hAnsi="Times New Roman"/>
                <w:sz w:val="24"/>
                <w:szCs w:val="24"/>
              </w:rPr>
            </w:pPr>
          </w:p>
        </w:tc>
        <w:tc>
          <w:tcPr>
            <w:tcW w:w="1463" w:type="dxa"/>
          </w:tcPr>
          <w:p w:rsidR="00815F24" w:rsidRPr="009B1D52" w:rsidRDefault="00815F24" w:rsidP="009B1D52">
            <w:pPr>
              <w:spacing w:after="0" w:line="240" w:lineRule="auto"/>
              <w:jc w:val="both"/>
              <w:rPr>
                <w:rFonts w:ascii="Times New Roman" w:hAnsi="Times New Roman"/>
                <w:sz w:val="24"/>
                <w:szCs w:val="24"/>
              </w:rPr>
            </w:pPr>
          </w:p>
        </w:tc>
        <w:tc>
          <w:tcPr>
            <w:tcW w:w="1704" w:type="dxa"/>
          </w:tcPr>
          <w:p w:rsidR="00815F24" w:rsidRPr="009B1D52" w:rsidRDefault="00815F24" w:rsidP="009B1D52">
            <w:pPr>
              <w:spacing w:after="0" w:line="240" w:lineRule="auto"/>
              <w:jc w:val="both"/>
              <w:rPr>
                <w:rFonts w:ascii="Times New Roman" w:hAnsi="Times New Roman"/>
                <w:sz w:val="24"/>
                <w:szCs w:val="24"/>
              </w:rPr>
            </w:pPr>
          </w:p>
        </w:tc>
        <w:tc>
          <w:tcPr>
            <w:tcW w:w="1612" w:type="dxa"/>
          </w:tcPr>
          <w:p w:rsidR="00815F24" w:rsidRPr="009B1D52" w:rsidRDefault="00815F24" w:rsidP="009B1D52">
            <w:pPr>
              <w:spacing w:after="0" w:line="240" w:lineRule="auto"/>
              <w:jc w:val="both"/>
              <w:rPr>
                <w:rFonts w:ascii="Times New Roman" w:hAnsi="Times New Roman"/>
                <w:sz w:val="24"/>
                <w:szCs w:val="24"/>
              </w:rPr>
            </w:pPr>
          </w:p>
        </w:tc>
        <w:tc>
          <w:tcPr>
            <w:tcW w:w="881" w:type="dxa"/>
          </w:tcPr>
          <w:p w:rsidR="00815F24" w:rsidRPr="009B1D52" w:rsidRDefault="00815F24" w:rsidP="009B1D52">
            <w:pPr>
              <w:spacing w:after="0" w:line="240" w:lineRule="auto"/>
              <w:jc w:val="both"/>
              <w:rPr>
                <w:rFonts w:ascii="Times New Roman" w:hAnsi="Times New Roman"/>
                <w:sz w:val="24"/>
                <w:szCs w:val="24"/>
              </w:rPr>
            </w:pP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c>
          <w:tcPr>
            <w:tcW w:w="2177" w:type="dxa"/>
          </w:tcPr>
          <w:p w:rsidR="00815F24" w:rsidRPr="009B1D52" w:rsidRDefault="00815F24" w:rsidP="009B1D52">
            <w:pPr>
              <w:spacing w:after="0" w:line="240" w:lineRule="auto"/>
              <w:jc w:val="both"/>
              <w:rPr>
                <w:rFonts w:ascii="Times New Roman" w:hAnsi="Times New Roman"/>
                <w:sz w:val="24"/>
                <w:szCs w:val="24"/>
              </w:rPr>
            </w:pPr>
          </w:p>
        </w:tc>
        <w:tc>
          <w:tcPr>
            <w:tcW w:w="1463" w:type="dxa"/>
          </w:tcPr>
          <w:p w:rsidR="00815F24" w:rsidRPr="009B1D52" w:rsidRDefault="00815F24" w:rsidP="009B1D52">
            <w:pPr>
              <w:spacing w:after="0" w:line="240" w:lineRule="auto"/>
              <w:jc w:val="both"/>
              <w:rPr>
                <w:rFonts w:ascii="Times New Roman" w:hAnsi="Times New Roman"/>
                <w:sz w:val="24"/>
                <w:szCs w:val="24"/>
              </w:rPr>
            </w:pPr>
          </w:p>
        </w:tc>
        <w:tc>
          <w:tcPr>
            <w:tcW w:w="1704" w:type="dxa"/>
          </w:tcPr>
          <w:p w:rsidR="00815F24" w:rsidRPr="009B1D52" w:rsidRDefault="00815F24" w:rsidP="009B1D52">
            <w:pPr>
              <w:spacing w:after="0" w:line="240" w:lineRule="auto"/>
              <w:jc w:val="both"/>
              <w:rPr>
                <w:rFonts w:ascii="Times New Roman" w:hAnsi="Times New Roman"/>
                <w:sz w:val="24"/>
                <w:szCs w:val="24"/>
              </w:rPr>
            </w:pPr>
          </w:p>
        </w:tc>
        <w:tc>
          <w:tcPr>
            <w:tcW w:w="1612" w:type="dxa"/>
          </w:tcPr>
          <w:p w:rsidR="00815F24" w:rsidRPr="009B1D52" w:rsidRDefault="00815F24" w:rsidP="009B1D52">
            <w:pPr>
              <w:spacing w:after="0" w:line="240" w:lineRule="auto"/>
              <w:jc w:val="both"/>
              <w:rPr>
                <w:rFonts w:ascii="Times New Roman" w:hAnsi="Times New Roman"/>
                <w:sz w:val="24"/>
                <w:szCs w:val="24"/>
              </w:rPr>
            </w:pPr>
          </w:p>
        </w:tc>
        <w:tc>
          <w:tcPr>
            <w:tcW w:w="881" w:type="dxa"/>
          </w:tcPr>
          <w:p w:rsidR="00815F24" w:rsidRPr="009B1D52" w:rsidRDefault="00815F24" w:rsidP="009B1D52">
            <w:pPr>
              <w:spacing w:after="0" w:line="240" w:lineRule="auto"/>
              <w:jc w:val="both"/>
              <w:rPr>
                <w:rFonts w:ascii="Times New Roman" w:hAnsi="Times New Roman"/>
                <w:sz w:val="24"/>
                <w:szCs w:val="24"/>
              </w:rPr>
            </w:pPr>
          </w:p>
        </w:tc>
      </w:tr>
    </w:tbl>
    <w:p w:rsidR="00815F24" w:rsidRPr="00B2097D" w:rsidRDefault="00815F24" w:rsidP="00B2097D">
      <w:pPr>
        <w:spacing w:after="0" w:line="240" w:lineRule="auto"/>
        <w:rPr>
          <w:rFonts w:ascii="Times New Roman" w:hAnsi="Times New Roman"/>
          <w:b/>
          <w:bCs/>
          <w:sz w:val="24"/>
          <w:szCs w:val="24"/>
          <w:lang w:eastAsia="ru-RU"/>
        </w:rPr>
      </w:pP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815F24" w:rsidRPr="00B2097D" w:rsidRDefault="00815F24"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815F24" w:rsidRPr="00B2097D" w:rsidRDefault="00815F24"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1.Философия И.Канта</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3.Философия К.Маркса</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spacing w:after="0" w:line="240" w:lineRule="auto"/>
        <w:ind w:firstLine="709"/>
        <w:jc w:val="both"/>
        <w:rPr>
          <w:rFonts w:ascii="Times New Roman" w:hAnsi="Times New Roman"/>
          <w:sz w:val="24"/>
          <w:szCs w:val="24"/>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w:t>
      </w:r>
      <w:r w:rsidRPr="00B2097D">
        <w:rPr>
          <w:rFonts w:ascii="Times New Roman" w:hAnsi="Times New Roman"/>
          <w:sz w:val="24"/>
          <w:szCs w:val="24"/>
          <w:lang w:eastAsia="ru-RU"/>
        </w:rPr>
        <w:t>РП и ФОСу</w:t>
      </w:r>
      <w:r w:rsidRPr="00B2097D">
        <w:rPr>
          <w:rFonts w:ascii="Times New Roman" w:hAnsi="Times New Roman"/>
          <w:i/>
          <w:sz w:val="24"/>
          <w:szCs w:val="24"/>
          <w:lang w:eastAsia="ru-RU"/>
        </w:rPr>
        <w:t>.</w:t>
      </w:r>
    </w:p>
    <w:p w:rsidR="00815F24"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И.Канта.</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8"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815F24" w:rsidRPr="00B2097D" w:rsidRDefault="00DC786D" w:rsidP="005764F4">
      <w:pPr>
        <w:keepNext/>
        <w:numPr>
          <w:ilvl w:val="0"/>
          <w:numId w:val="23"/>
        </w:numPr>
        <w:spacing w:after="0" w:line="240" w:lineRule="auto"/>
        <w:jc w:val="both"/>
        <w:outlineLvl w:val="5"/>
        <w:rPr>
          <w:rFonts w:ascii="Times New Roman" w:hAnsi="Times New Roman"/>
          <w:sz w:val="24"/>
          <w:szCs w:val="24"/>
        </w:rPr>
      </w:pPr>
      <w:hyperlink r:id="rId9" w:history="1">
        <w:r w:rsidR="00815F24" w:rsidRPr="00B2097D">
          <w:rPr>
            <w:rFonts w:ascii="Times New Roman" w:hAnsi="Times New Roman"/>
            <w:color w:val="000000"/>
            <w:sz w:val="24"/>
            <w:szCs w:val="24"/>
          </w:rPr>
          <w:t>Умение</w:t>
        </w:r>
      </w:hyperlink>
      <w:r w:rsidR="00815F24" w:rsidRPr="00B2097D">
        <w:rPr>
          <w:rFonts w:ascii="Times New Roman" w:hAnsi="Times New Roman"/>
          <w:color w:val="000000"/>
          <w:sz w:val="24"/>
          <w:szCs w:val="24"/>
        </w:rPr>
        <w:t> </w:t>
      </w:r>
      <w:r w:rsidR="00815F24" w:rsidRPr="00B2097D">
        <w:rPr>
          <w:rFonts w:ascii="Times New Roman" w:hAnsi="Times New Roman"/>
          <w:sz w:val="24"/>
          <w:szCs w:val="24"/>
        </w:rPr>
        <w:t>ставить разумные </w:t>
      </w:r>
      <w:hyperlink r:id="rId10" w:history="1">
        <w:r w:rsidR="00815F24" w:rsidRPr="00B2097D">
          <w:rPr>
            <w:rFonts w:ascii="Times New Roman" w:hAnsi="Times New Roman"/>
            <w:sz w:val="24"/>
            <w:szCs w:val="24"/>
          </w:rPr>
          <w:t>вопросы</w:t>
        </w:r>
      </w:hyperlink>
      <w:r w:rsidR="00815F24" w:rsidRPr="00B2097D">
        <w:rPr>
          <w:rFonts w:ascii="Times New Roman" w:hAnsi="Times New Roman"/>
          <w:sz w:val="24"/>
          <w:szCs w:val="24"/>
        </w:rPr>
        <w:t> – признак ума и проницательности.</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1"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2"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3"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815F24" w:rsidRPr="00B2097D" w:rsidRDefault="00DC786D" w:rsidP="005764F4">
      <w:pPr>
        <w:keepNext/>
        <w:numPr>
          <w:ilvl w:val="0"/>
          <w:numId w:val="23"/>
        </w:numPr>
        <w:spacing w:after="0" w:line="240" w:lineRule="auto"/>
        <w:jc w:val="both"/>
        <w:outlineLvl w:val="5"/>
        <w:rPr>
          <w:rFonts w:ascii="Times New Roman" w:hAnsi="Times New Roman"/>
          <w:sz w:val="24"/>
          <w:szCs w:val="24"/>
        </w:rPr>
      </w:pPr>
      <w:hyperlink r:id="rId14" w:history="1">
        <w:r w:rsidR="00815F24" w:rsidRPr="00B2097D">
          <w:rPr>
            <w:rFonts w:ascii="Times New Roman" w:hAnsi="Times New Roman"/>
            <w:sz w:val="24"/>
            <w:szCs w:val="24"/>
          </w:rPr>
          <w:t>Характер</w:t>
        </w:r>
      </w:hyperlink>
      <w:r w:rsidR="00815F24" w:rsidRPr="00B2097D">
        <w:rPr>
          <w:rFonts w:ascii="Times New Roman" w:hAnsi="Times New Roman"/>
          <w:sz w:val="24"/>
          <w:szCs w:val="24"/>
        </w:rPr>
        <w:t> состоит в </w:t>
      </w:r>
      <w:hyperlink r:id="rId15" w:history="1">
        <w:r w:rsidR="00815F24" w:rsidRPr="00B2097D">
          <w:rPr>
            <w:rFonts w:ascii="Times New Roman" w:hAnsi="Times New Roman"/>
            <w:sz w:val="24"/>
            <w:szCs w:val="24"/>
          </w:rPr>
          <w:t>способности</w:t>
        </w:r>
      </w:hyperlink>
      <w:r w:rsidR="00815F24" w:rsidRPr="00B2097D">
        <w:rPr>
          <w:rFonts w:ascii="Times New Roman" w:hAnsi="Times New Roman"/>
          <w:sz w:val="24"/>
          <w:szCs w:val="24"/>
        </w:rPr>
        <w:t> действовать согласно принципам.</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815F24" w:rsidRPr="00B2097D" w:rsidRDefault="00815F24" w:rsidP="00B2097D">
      <w:pPr>
        <w:spacing w:after="0" w:line="240" w:lineRule="auto"/>
        <w:ind w:firstLine="709"/>
        <w:jc w:val="both"/>
        <w:rPr>
          <w:rFonts w:ascii="Times New Roman" w:hAnsi="Times New Roman"/>
          <w:sz w:val="24"/>
          <w:szCs w:val="24"/>
          <w:lang w:eastAsia="ru-RU"/>
        </w:rPr>
      </w:pPr>
    </w:p>
    <w:p w:rsidR="00815F24" w:rsidRPr="00785FC7" w:rsidRDefault="00815F24" w:rsidP="00785FC7">
      <w:pPr>
        <w:keepNext/>
        <w:spacing w:after="0" w:line="240" w:lineRule="auto"/>
        <w:jc w:val="both"/>
        <w:outlineLvl w:val="5"/>
        <w:rPr>
          <w:rFonts w:ascii="Times New Roman" w:hAnsi="Times New Roman"/>
          <w:b/>
          <w:sz w:val="24"/>
          <w:szCs w:val="24"/>
          <w:lang w:eastAsia="ru-RU"/>
        </w:rPr>
      </w:pPr>
      <w:r w:rsidRPr="00785FC7">
        <w:rPr>
          <w:rFonts w:ascii="Times New Roman" w:hAnsi="Times New Roman"/>
          <w:b/>
          <w:sz w:val="24"/>
          <w:szCs w:val="24"/>
        </w:rPr>
        <w:t>Тема 7</w:t>
      </w:r>
    </w:p>
    <w:p w:rsidR="00815F24" w:rsidRPr="00785FC7" w:rsidRDefault="00815F24" w:rsidP="00B2097D">
      <w:pPr>
        <w:spacing w:after="0" w:line="240" w:lineRule="auto"/>
        <w:jc w:val="both"/>
        <w:rPr>
          <w:rFonts w:ascii="Times New Roman" w:hAnsi="Times New Roman"/>
          <w:b/>
          <w:sz w:val="24"/>
          <w:szCs w:val="24"/>
        </w:rPr>
      </w:pPr>
      <w:r w:rsidRPr="00785FC7">
        <w:rPr>
          <w:rFonts w:ascii="Times New Roman" w:hAnsi="Times New Roman"/>
          <w:b/>
          <w:sz w:val="24"/>
          <w:szCs w:val="24"/>
        </w:rPr>
        <w:t xml:space="preserve">Отечественная философия  X –XXI веков </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keepNext/>
        <w:spacing w:after="0" w:line="240" w:lineRule="auto"/>
        <w:jc w:val="both"/>
        <w:outlineLvl w:val="2"/>
        <w:rPr>
          <w:rFonts w:ascii="Times New Roman" w:hAnsi="Times New Roman"/>
          <w:b/>
          <w:sz w:val="24"/>
          <w:szCs w:val="24"/>
        </w:rPr>
      </w:pP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815F24" w:rsidRPr="00B2097D" w:rsidRDefault="00815F24"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Материя</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Соловьев</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Ленин</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 Федоров</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Инстнинкты</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Свобода</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 Бердяев</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8 </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Русская религиозная философия</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9</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Сознание</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10</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Митропо-лит Илларион</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11</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Исторический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Всеединство</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Русский космизм</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Ноосфера</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15</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Г. Плеханов</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16</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Гелиобиология</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Л. Толстой</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18.</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Русский марксизм </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19</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Разумная</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свобода</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20</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Богочеловеческий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21</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Диалекти-ка</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Космогонический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Вернадский</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Социальная революция</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25</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К. Циолковский</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26</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А.Чижевский</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И. Кант</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28</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Л. Толстой</w:t>
            </w:r>
          </w:p>
        </w:tc>
      </w:tr>
    </w:tbl>
    <w:p w:rsidR="00815F24" w:rsidRPr="00B2097D" w:rsidRDefault="00815F24"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815F24" w:rsidRPr="009B1D52" w:rsidTr="009B1D52">
        <w:trPr>
          <w:trHeight w:val="2967"/>
        </w:trPr>
        <w:tc>
          <w:tcPr>
            <w:tcW w:w="5261" w:type="dxa"/>
          </w:tcPr>
          <w:p w:rsidR="00815F24" w:rsidRPr="009B1D52" w:rsidRDefault="00815F24" w:rsidP="009B1D52">
            <w:pPr>
              <w:spacing w:after="0" w:line="240" w:lineRule="auto"/>
              <w:jc w:val="both"/>
              <w:rPr>
                <w:rFonts w:ascii="Times New Roman" w:hAnsi="Times New Roman"/>
                <w:b/>
                <w:sz w:val="20"/>
                <w:szCs w:val="20"/>
              </w:rPr>
            </w:pPr>
          </w:p>
          <w:p w:rsidR="00815F24" w:rsidRPr="009B1D52" w:rsidRDefault="00815F24" w:rsidP="009B1D52">
            <w:pPr>
              <w:spacing w:after="0" w:line="240" w:lineRule="auto"/>
              <w:jc w:val="both"/>
              <w:rPr>
                <w:rFonts w:ascii="Times New Roman" w:hAnsi="Times New Roman"/>
                <w:b/>
                <w:sz w:val="20"/>
                <w:szCs w:val="20"/>
              </w:rPr>
            </w:pPr>
            <w:r w:rsidRPr="009B1D52">
              <w:rPr>
                <w:rFonts w:ascii="Times New Roman" w:hAnsi="Times New Roman"/>
                <w:b/>
                <w:sz w:val="20"/>
                <w:szCs w:val="20"/>
              </w:rPr>
              <w:t>1 вариант</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 Основатель русской философии.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 Он считал, что единство и гармонию в человеческой душе создает любовь.</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 Три направления русской философии 19-20 века.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 То, на чем основана иррациональная свобода.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 Создатель теории ноосферы.</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6.Автор: «Человек – есть то, что делает из него воспитание.</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 Наука, созданная А. Чижевским.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8. Он создал религиозный космизм.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9. Основные положения философии В. Ленина. </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10. Этапы развития человечества по В. Соловьеву.</w:t>
            </w:r>
          </w:p>
          <w:p w:rsidR="00815F24" w:rsidRPr="009B1D52" w:rsidRDefault="00815F24" w:rsidP="009B1D52">
            <w:pPr>
              <w:spacing w:after="0" w:line="240" w:lineRule="auto"/>
              <w:jc w:val="both"/>
              <w:rPr>
                <w:rFonts w:ascii="Times New Roman" w:hAnsi="Times New Roman"/>
                <w:b/>
                <w:sz w:val="20"/>
                <w:szCs w:val="20"/>
              </w:rPr>
            </w:pPr>
          </w:p>
        </w:tc>
        <w:tc>
          <w:tcPr>
            <w:tcW w:w="4656" w:type="dxa"/>
          </w:tcPr>
          <w:p w:rsidR="00815F24" w:rsidRPr="009B1D52" w:rsidRDefault="00815F24" w:rsidP="009B1D52">
            <w:pPr>
              <w:spacing w:after="0" w:line="240" w:lineRule="auto"/>
              <w:jc w:val="both"/>
              <w:rPr>
                <w:rFonts w:ascii="Times New Roman" w:hAnsi="Times New Roman"/>
                <w:b/>
                <w:sz w:val="20"/>
                <w:szCs w:val="20"/>
              </w:rPr>
            </w:pPr>
          </w:p>
          <w:p w:rsidR="00815F24" w:rsidRPr="009B1D52" w:rsidRDefault="00815F24" w:rsidP="009B1D52">
            <w:pPr>
              <w:spacing w:after="0" w:line="240" w:lineRule="auto"/>
              <w:jc w:val="both"/>
              <w:rPr>
                <w:rFonts w:ascii="Times New Roman" w:hAnsi="Times New Roman"/>
                <w:b/>
                <w:sz w:val="20"/>
                <w:szCs w:val="20"/>
              </w:rPr>
            </w:pPr>
            <w:r w:rsidRPr="009B1D52">
              <w:rPr>
                <w:rFonts w:ascii="Times New Roman" w:hAnsi="Times New Roman"/>
                <w:b/>
                <w:sz w:val="20"/>
                <w:szCs w:val="20"/>
              </w:rPr>
              <w:t>2 вариант</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 Философское учение Н. Бердяева.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 Они развивали русский марксизм.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 Этап теории В. Соловьева, когда происходит восстановление общественного человека.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4.Объективная реальность, данная нам в ощущениях.</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 Создатели научного космизма.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 Разумная, информационная оболочка земли.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 Он воплотил в жизнь идеи К. Маркса.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8. Автор учения о роли личности в истории.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9. Этот ученый говорил о космической этике.</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10. Представители русского космизма.</w:t>
            </w:r>
          </w:p>
          <w:p w:rsidR="00815F24" w:rsidRPr="009B1D52" w:rsidRDefault="00815F24" w:rsidP="009B1D52">
            <w:pPr>
              <w:spacing w:after="0" w:line="240" w:lineRule="auto"/>
              <w:contextualSpacing/>
              <w:jc w:val="both"/>
              <w:rPr>
                <w:rFonts w:ascii="Times New Roman" w:hAnsi="Times New Roman"/>
                <w:sz w:val="20"/>
                <w:szCs w:val="20"/>
              </w:rPr>
            </w:pPr>
          </w:p>
        </w:tc>
      </w:tr>
    </w:tbl>
    <w:p w:rsidR="00815F24" w:rsidRPr="00B2097D" w:rsidRDefault="00815F24" w:rsidP="00B2097D">
      <w:pPr>
        <w:keepNext/>
        <w:spacing w:after="0" w:line="240" w:lineRule="auto"/>
        <w:jc w:val="both"/>
        <w:outlineLvl w:val="2"/>
        <w:rPr>
          <w:rFonts w:ascii="Times New Roman" w:hAnsi="Times New Roman"/>
          <w:b/>
          <w:sz w:val="24"/>
          <w:szCs w:val="24"/>
        </w:rPr>
      </w:pPr>
    </w:p>
    <w:p w:rsidR="00815F24" w:rsidRPr="00B2097D" w:rsidRDefault="00815F24"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815F24" w:rsidRPr="00B2097D" w:rsidRDefault="00815F24" w:rsidP="00B2097D">
      <w:pPr>
        <w:keepNext/>
        <w:spacing w:after="0" w:line="240" w:lineRule="auto"/>
        <w:jc w:val="both"/>
        <w:outlineLvl w:val="3"/>
        <w:rPr>
          <w:rFonts w:ascii="Times New Roman" w:hAnsi="Times New Roman"/>
          <w:b/>
          <w:sz w:val="28"/>
          <w:szCs w:val="28"/>
        </w:rPr>
      </w:pPr>
    </w:p>
    <w:p w:rsidR="00815F24" w:rsidRPr="00B2097D" w:rsidRDefault="00815F24"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keepNext/>
        <w:spacing w:after="0" w:line="240" w:lineRule="auto"/>
        <w:jc w:val="both"/>
        <w:outlineLvl w:val="0"/>
        <w:rPr>
          <w:rFonts w:ascii="Times New Roman" w:hAnsi="Times New Roman"/>
          <w:b/>
          <w:bCs/>
          <w:sz w:val="24"/>
          <w:szCs w:val="24"/>
        </w:rPr>
      </w:pP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815F24" w:rsidRPr="00B2097D" w:rsidRDefault="00815F24" w:rsidP="00B2097D">
      <w:pPr>
        <w:keepNext/>
        <w:spacing w:after="0" w:line="240" w:lineRule="auto"/>
        <w:jc w:val="both"/>
        <w:outlineLvl w:val="0"/>
        <w:rPr>
          <w:rFonts w:ascii="Times New Roman" w:hAnsi="Times New Roman"/>
          <w:b/>
          <w:bCs/>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815F24" w:rsidRPr="00B2097D" w:rsidRDefault="00815F24"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815F24" w:rsidRPr="00B2097D" w:rsidRDefault="00815F24" w:rsidP="00B2097D">
      <w:pPr>
        <w:spacing w:after="0" w:line="240" w:lineRule="auto"/>
        <w:jc w:val="both"/>
        <w:rPr>
          <w:rFonts w:ascii="Times New Roman" w:hAnsi="Times New Roman"/>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spacing w:after="0" w:line="240" w:lineRule="auto"/>
        <w:rPr>
          <w:rFonts w:ascii="Times New Roman" w:hAnsi="Times New Roman"/>
          <w:b/>
          <w:sz w:val="24"/>
          <w:szCs w:val="24"/>
        </w:rPr>
      </w:pPr>
    </w:p>
    <w:p w:rsidR="00815F24" w:rsidRPr="00B2097D" w:rsidRDefault="00815F24"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815F24" w:rsidRPr="00B2097D" w:rsidRDefault="00815F24"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w:t>
            </w:r>
            <w:r w:rsidRPr="009B1D52">
              <w:rPr>
                <w:rFonts w:ascii="Times New Roman" w:hAnsi="Times New Roman"/>
                <w:sz w:val="18"/>
                <w:szCs w:val="16"/>
              </w:rPr>
              <w:t>Ценности</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w:t>
            </w:r>
            <w:r w:rsidRPr="009B1D52">
              <w:rPr>
                <w:rFonts w:ascii="Times New Roman" w:hAnsi="Times New Roman"/>
                <w:sz w:val="18"/>
                <w:szCs w:val="16"/>
              </w:rPr>
              <w:t>Ум</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3.</w:t>
            </w:r>
            <w:r w:rsidRPr="009B1D52">
              <w:rPr>
                <w:rFonts w:ascii="Times New Roman" w:hAnsi="Times New Roman"/>
                <w:sz w:val="18"/>
                <w:szCs w:val="16"/>
              </w:rPr>
              <w:t>Из 5</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4.</w:t>
            </w:r>
            <w:r w:rsidRPr="009B1D52">
              <w:rPr>
                <w:rFonts w:ascii="Times New Roman" w:hAnsi="Times New Roman"/>
                <w:sz w:val="18"/>
                <w:szCs w:val="16"/>
              </w:rPr>
              <w:t>Знание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5.</w:t>
            </w:r>
            <w:r w:rsidRPr="009B1D52">
              <w:rPr>
                <w:rFonts w:ascii="Times New Roman" w:hAnsi="Times New Roman"/>
                <w:sz w:val="18"/>
                <w:szCs w:val="16"/>
              </w:rPr>
              <w:t xml:space="preserve">Религиозное мировоззрение </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6.</w:t>
            </w:r>
            <w:r w:rsidRPr="009B1D52">
              <w:rPr>
                <w:rFonts w:ascii="Times New Roman" w:hAnsi="Times New Roman"/>
                <w:sz w:val="18"/>
                <w:szCs w:val="16"/>
              </w:rPr>
              <w:t>Бессознательное</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7.</w:t>
            </w:r>
            <w:r w:rsidRPr="009B1D52">
              <w:rPr>
                <w:rFonts w:ascii="Times New Roman" w:hAnsi="Times New Roman"/>
                <w:sz w:val="18"/>
                <w:szCs w:val="16"/>
              </w:rPr>
              <w:t>Антиобщественные желания</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8.</w:t>
            </w:r>
            <w:r w:rsidRPr="009B1D52">
              <w:rPr>
                <w:rFonts w:ascii="Times New Roman" w:hAnsi="Times New Roman"/>
                <w:sz w:val="18"/>
                <w:szCs w:val="16"/>
              </w:rPr>
              <w:t>Кризис</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9.</w:t>
            </w:r>
            <w:r w:rsidRPr="009B1D52">
              <w:rPr>
                <w:rFonts w:ascii="Times New Roman" w:hAnsi="Times New Roman"/>
                <w:sz w:val="18"/>
                <w:szCs w:val="16"/>
              </w:rPr>
              <w:t>Менталитет</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10.</w:t>
            </w:r>
            <w:r w:rsidRPr="009B1D52">
              <w:rPr>
                <w:rFonts w:ascii="Times New Roman" w:hAnsi="Times New Roman"/>
                <w:sz w:val="18"/>
                <w:szCs w:val="16"/>
              </w:rPr>
              <w:t>Духовный мир</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11.</w:t>
            </w:r>
            <w:r w:rsidRPr="009B1D52">
              <w:rPr>
                <w:rFonts w:ascii="Times New Roman" w:hAnsi="Times New Roman"/>
                <w:sz w:val="18"/>
                <w:szCs w:val="16"/>
              </w:rPr>
              <w:t>Правосознание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12.</w:t>
            </w:r>
            <w:r w:rsidRPr="009B1D52">
              <w:rPr>
                <w:rFonts w:ascii="Times New Roman" w:hAnsi="Times New Roman"/>
                <w:sz w:val="18"/>
                <w:szCs w:val="16"/>
              </w:rPr>
              <w:t>Из 4</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13.</w:t>
            </w:r>
            <w:r w:rsidRPr="009B1D52">
              <w:rPr>
                <w:rFonts w:ascii="Times New Roman" w:hAnsi="Times New Roman"/>
                <w:sz w:val="18"/>
                <w:szCs w:val="16"/>
              </w:rPr>
              <w:t>Жизнь</w:t>
            </w:r>
          </w:p>
        </w:tc>
        <w:tc>
          <w:tcPr>
            <w:tcW w:w="1807" w:type="dxa"/>
          </w:tcPr>
          <w:p w:rsidR="00815F24" w:rsidRPr="009B1D52" w:rsidRDefault="00815F24" w:rsidP="009B1D52">
            <w:pPr>
              <w:spacing w:after="0" w:line="240" w:lineRule="auto"/>
              <w:jc w:val="center"/>
              <w:rPr>
                <w:rFonts w:ascii="Times New Roman" w:hAnsi="Times New Roman"/>
                <w:sz w:val="18"/>
                <w:szCs w:val="18"/>
              </w:rPr>
            </w:pPr>
            <w:r w:rsidRPr="009B1D52">
              <w:rPr>
                <w:rFonts w:ascii="Times New Roman" w:hAnsi="Times New Roman"/>
                <w:sz w:val="16"/>
                <w:szCs w:val="18"/>
              </w:rPr>
              <w:t>14.</w:t>
            </w:r>
            <w:r w:rsidRPr="009B1D52">
              <w:rPr>
                <w:rFonts w:ascii="Times New Roman" w:hAnsi="Times New Roman"/>
                <w:sz w:val="18"/>
                <w:szCs w:val="18"/>
              </w:rPr>
              <w:t>Мировоззрение</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15.</w:t>
            </w:r>
            <w:r w:rsidRPr="009B1D52">
              <w:rPr>
                <w:rFonts w:ascii="Times New Roman" w:hAnsi="Times New Roman"/>
                <w:sz w:val="18"/>
                <w:szCs w:val="16"/>
              </w:rPr>
              <w:t>Из 3</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16.</w:t>
            </w:r>
            <w:r w:rsidRPr="009B1D52">
              <w:rPr>
                <w:rFonts w:ascii="Times New Roman" w:hAnsi="Times New Roman"/>
                <w:sz w:val="18"/>
                <w:szCs w:val="16"/>
              </w:rPr>
              <w:t>Философия</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17.</w:t>
            </w:r>
            <w:r w:rsidRPr="009B1D52">
              <w:rPr>
                <w:rFonts w:ascii="Times New Roman" w:hAnsi="Times New Roman"/>
                <w:sz w:val="18"/>
                <w:szCs w:val="16"/>
              </w:rPr>
              <w:t>Нормы</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18.</w:t>
            </w:r>
            <w:r w:rsidRPr="009B1D52">
              <w:rPr>
                <w:rFonts w:ascii="Times New Roman" w:hAnsi="Times New Roman"/>
                <w:sz w:val="18"/>
                <w:szCs w:val="16"/>
              </w:rPr>
              <w:t>Хаос</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19.</w:t>
            </w:r>
            <w:r w:rsidRPr="009B1D52">
              <w:rPr>
                <w:rFonts w:ascii="Times New Roman" w:hAnsi="Times New Roman"/>
                <w:sz w:val="18"/>
                <w:szCs w:val="16"/>
              </w:rPr>
              <w:t>Научное мировоззрение</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20.</w:t>
            </w:r>
            <w:r w:rsidRPr="009B1D52">
              <w:rPr>
                <w:rFonts w:ascii="Times New Roman" w:hAnsi="Times New Roman"/>
                <w:sz w:val="18"/>
                <w:szCs w:val="16"/>
              </w:rPr>
              <w:t>Ответственность</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21.</w:t>
            </w:r>
            <w:r w:rsidRPr="009B1D52">
              <w:rPr>
                <w:rFonts w:ascii="Times New Roman" w:hAnsi="Times New Roman"/>
                <w:sz w:val="18"/>
                <w:szCs w:val="16"/>
              </w:rPr>
              <w:t>Процесс</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22.</w:t>
            </w:r>
            <w:r w:rsidRPr="009B1D52">
              <w:rPr>
                <w:rFonts w:ascii="Times New Roman" w:hAnsi="Times New Roman"/>
                <w:sz w:val="18"/>
                <w:szCs w:val="16"/>
              </w:rPr>
              <w:t>Эмоции</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23.</w:t>
            </w:r>
            <w:r w:rsidRPr="009B1D52">
              <w:rPr>
                <w:rFonts w:ascii="Times New Roman" w:hAnsi="Times New Roman"/>
                <w:sz w:val="18"/>
                <w:szCs w:val="16"/>
              </w:rPr>
              <w:t>Сознание</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24.</w:t>
            </w:r>
            <w:r w:rsidRPr="009B1D52">
              <w:rPr>
                <w:rFonts w:ascii="Times New Roman" w:hAnsi="Times New Roman"/>
                <w:sz w:val="18"/>
                <w:szCs w:val="16"/>
              </w:rPr>
              <w:t>Этап</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25.</w:t>
            </w:r>
            <w:r w:rsidRPr="009B1D52">
              <w:rPr>
                <w:rFonts w:ascii="Times New Roman" w:hAnsi="Times New Roman"/>
                <w:sz w:val="18"/>
                <w:szCs w:val="16"/>
              </w:rPr>
              <w:t>Бессознательные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26.</w:t>
            </w:r>
            <w:r w:rsidRPr="009B1D52">
              <w:rPr>
                <w:rFonts w:ascii="Times New Roman" w:hAnsi="Times New Roman"/>
                <w:sz w:val="18"/>
                <w:szCs w:val="16"/>
              </w:rPr>
              <w:t>Учение</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27.</w:t>
            </w:r>
            <w:r w:rsidRPr="009B1D52">
              <w:rPr>
                <w:rFonts w:ascii="Times New Roman" w:hAnsi="Times New Roman"/>
                <w:sz w:val="18"/>
                <w:szCs w:val="16"/>
              </w:rPr>
              <w:t>Поступки</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28.</w:t>
            </w:r>
            <w:r w:rsidRPr="009B1D52">
              <w:rPr>
                <w:rFonts w:ascii="Times New Roman" w:hAnsi="Times New Roman"/>
                <w:sz w:val="18"/>
                <w:szCs w:val="16"/>
              </w:rPr>
              <w:t>Мифологическое мировоззрение</w:t>
            </w:r>
          </w:p>
        </w:tc>
      </w:tr>
    </w:tbl>
    <w:p w:rsidR="00815F24" w:rsidRPr="00B2097D" w:rsidRDefault="00815F24"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815F24" w:rsidRPr="009B1D52" w:rsidTr="009B1D52">
        <w:tc>
          <w:tcPr>
            <w:tcW w:w="4785" w:type="dxa"/>
          </w:tcPr>
          <w:p w:rsidR="00815F24" w:rsidRPr="009B1D52" w:rsidRDefault="00815F24" w:rsidP="009B1D52">
            <w:pPr>
              <w:spacing w:after="0" w:line="240" w:lineRule="auto"/>
              <w:jc w:val="center"/>
              <w:rPr>
                <w:rFonts w:ascii="Times New Roman" w:hAnsi="Times New Roman"/>
                <w:b/>
                <w:sz w:val="20"/>
                <w:szCs w:val="16"/>
              </w:rPr>
            </w:pPr>
          </w:p>
          <w:p w:rsidR="00815F24" w:rsidRPr="009B1D52" w:rsidRDefault="00815F24" w:rsidP="009B1D52">
            <w:pPr>
              <w:spacing w:after="0" w:line="240" w:lineRule="auto"/>
              <w:jc w:val="center"/>
              <w:rPr>
                <w:rFonts w:ascii="Times New Roman" w:hAnsi="Times New Roman"/>
                <w:b/>
                <w:sz w:val="20"/>
                <w:szCs w:val="16"/>
              </w:rPr>
            </w:pPr>
            <w:r w:rsidRPr="009B1D52">
              <w:rPr>
                <w:rFonts w:ascii="Times New Roman" w:hAnsi="Times New Roman"/>
                <w:b/>
                <w:sz w:val="20"/>
                <w:szCs w:val="16"/>
              </w:rPr>
              <w:t>1 вариант</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Уникальный сплав психических качеств, а так же особенностей.</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Они так же входят в структуру мировоззрения, образуя его практический уровень.</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Важные компоненты мировоззрения.</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Мировоззрение, основанное на вере в сверхъестественные силы.</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Мировоззрение, основанное на эмоционально-образном и фантастическом отношении к миру.</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Сложившееся явление духовного мира человека.</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Осознание долга, требований, предъявляемых обществом к человеку.</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Признание верховенства законов над частными интересами или убеждениями.</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Ясно осознаваемые мысли, желания и т.д.</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Это понятие ввел в науку австрийский психолог Зигмунд Фрейд</w:t>
            </w:r>
          </w:p>
        </w:tc>
        <w:tc>
          <w:tcPr>
            <w:tcW w:w="4786" w:type="dxa"/>
          </w:tcPr>
          <w:p w:rsidR="00815F24" w:rsidRPr="009B1D52" w:rsidRDefault="00815F24" w:rsidP="009B1D52">
            <w:pPr>
              <w:spacing w:after="0" w:line="240" w:lineRule="auto"/>
              <w:jc w:val="center"/>
              <w:rPr>
                <w:rFonts w:ascii="Times New Roman" w:hAnsi="Times New Roman"/>
                <w:b/>
                <w:sz w:val="20"/>
                <w:szCs w:val="16"/>
              </w:rPr>
            </w:pPr>
          </w:p>
          <w:p w:rsidR="00815F24" w:rsidRPr="009B1D52" w:rsidRDefault="00815F24" w:rsidP="009B1D52">
            <w:pPr>
              <w:spacing w:after="0" w:line="240" w:lineRule="auto"/>
              <w:jc w:val="center"/>
              <w:rPr>
                <w:rFonts w:ascii="Times New Roman" w:hAnsi="Times New Roman"/>
                <w:b/>
                <w:sz w:val="20"/>
                <w:szCs w:val="16"/>
              </w:rPr>
            </w:pPr>
            <w:r w:rsidRPr="009B1D52">
              <w:rPr>
                <w:rFonts w:ascii="Times New Roman" w:hAnsi="Times New Roman"/>
                <w:b/>
                <w:sz w:val="20"/>
                <w:szCs w:val="16"/>
              </w:rPr>
              <w:t>2 вариант</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Состояние психической жизни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Термин, означающий совокупность</w:t>
            </w:r>
            <w:r w:rsidRPr="009B1D52">
              <w:rPr>
                <w:rFonts w:ascii="Times New Roman" w:hAnsi="Times New Roman"/>
                <w:color w:val="000000"/>
                <w:sz w:val="20"/>
                <w:szCs w:val="20"/>
                <w:shd w:val="clear" w:color="auto" w:fill="F3F1ED"/>
              </w:rPr>
              <w:t xml:space="preserve"> и </w:t>
            </w:r>
            <w:r w:rsidRPr="009B1D52">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9B1D52">
              <w:rPr>
                <w:rFonts w:ascii="Times New Roman" w:hAnsi="Times New Roman"/>
                <w:color w:val="000000"/>
                <w:sz w:val="20"/>
                <w:szCs w:val="20"/>
                <w:shd w:val="clear" w:color="auto" w:fill="F3F1ED"/>
              </w:rPr>
              <w:t> </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Тайные, неосознаваемые желания, мысли, комплексы.</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Из скольких секторов состоит структура сознания.</w:t>
            </w:r>
          </w:p>
          <w:p w:rsidR="00815F24" w:rsidRPr="009B1D52" w:rsidRDefault="00815F24" w:rsidP="009B1D52">
            <w:pPr>
              <w:numPr>
                <w:ilvl w:val="0"/>
                <w:numId w:val="10"/>
              </w:numPr>
              <w:shd w:val="clear" w:color="auto" w:fill="FFFFFF"/>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shd w:val="clear" w:color="auto" w:fill="FFFFFF"/>
              </w:rPr>
              <w:t>По мнению Фрейда, каждый испытывает</w:t>
            </w:r>
            <w:r w:rsidRPr="009B1D52">
              <w:rPr>
                <w:rFonts w:ascii="Times New Roman" w:hAnsi="Times New Roman"/>
                <w:sz w:val="20"/>
                <w:szCs w:val="20"/>
              </w:rPr>
              <w:t>…</w:t>
            </w:r>
          </w:p>
          <w:p w:rsidR="00815F24" w:rsidRPr="009B1D52" w:rsidRDefault="00815F24" w:rsidP="009B1D52">
            <w:pPr>
              <w:numPr>
                <w:ilvl w:val="0"/>
                <w:numId w:val="10"/>
              </w:numPr>
              <w:spacing w:after="0" w:line="240" w:lineRule="auto"/>
              <w:contextualSpacing/>
              <w:rPr>
                <w:rFonts w:ascii="Times New Roman" w:hAnsi="Times New Roman"/>
              </w:rPr>
            </w:pPr>
            <w:r w:rsidRPr="009B1D52">
              <w:rPr>
                <w:rFonts w:ascii="Times New Roman" w:hAnsi="Times New Roman"/>
                <w:color w:val="000000"/>
                <w:sz w:val="20"/>
                <w:szCs w:val="20"/>
                <w:shd w:val="clear" w:color="auto" w:fill="FFFFFF"/>
              </w:rPr>
              <w:t>Отношение зависимости человека от чего-то.</w:t>
            </w:r>
          </w:p>
        </w:tc>
      </w:tr>
    </w:tbl>
    <w:p w:rsidR="00815F24" w:rsidRPr="00B2097D" w:rsidRDefault="00815F24"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815F24" w:rsidRPr="00B2097D" w:rsidRDefault="00815F24" w:rsidP="00B2097D">
      <w:pPr>
        <w:spacing w:after="0" w:line="240" w:lineRule="auto"/>
        <w:jc w:val="both"/>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815F24" w:rsidRPr="00B2097D" w:rsidRDefault="00815F24"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815F24" w:rsidRPr="00B2097D" w:rsidRDefault="00815F24"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815F24" w:rsidRPr="00B2097D" w:rsidRDefault="00815F24" w:rsidP="00B2097D">
      <w:pPr>
        <w:spacing w:after="0" w:line="240" w:lineRule="auto"/>
        <w:jc w:val="both"/>
        <w:rPr>
          <w:rFonts w:ascii="Times New Roman" w:hAnsi="Times New Roman"/>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815F24" w:rsidRPr="009B1D52" w:rsidTr="009B1D52">
        <w:trPr>
          <w:trHeight w:val="728"/>
        </w:trPr>
        <w:tc>
          <w:tcPr>
            <w:tcW w:w="6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1400"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307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227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социального устройства</w:t>
            </w:r>
          </w:p>
        </w:tc>
        <w:tc>
          <w:tcPr>
            <w:tcW w:w="147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Этические идеи</w:t>
            </w:r>
          </w:p>
        </w:tc>
      </w:tr>
      <w:tr w:rsidR="00815F24" w:rsidRPr="009B1D52" w:rsidTr="009B1D52">
        <w:trPr>
          <w:trHeight w:val="347"/>
        </w:trPr>
        <w:tc>
          <w:tcPr>
            <w:tcW w:w="686"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1400"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3073"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2276"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1473" w:type="dxa"/>
          </w:tcPr>
          <w:p w:rsidR="00815F24" w:rsidRPr="009B1D52" w:rsidRDefault="00815F24" w:rsidP="009B1D52">
            <w:pPr>
              <w:spacing w:after="0" w:line="240" w:lineRule="auto"/>
              <w:jc w:val="both"/>
              <w:rPr>
                <w:rFonts w:ascii="Times New Roman" w:hAnsi="Times New Roman"/>
                <w:sz w:val="28"/>
                <w:szCs w:val="28"/>
                <w:lang w:eastAsia="ru-RU"/>
              </w:rPr>
            </w:pPr>
          </w:p>
        </w:tc>
      </w:tr>
    </w:tbl>
    <w:p w:rsidR="00815F24" w:rsidRPr="00B2097D" w:rsidRDefault="00815F24" w:rsidP="00B2097D">
      <w:pPr>
        <w:spacing w:after="0" w:line="240" w:lineRule="auto"/>
        <w:rPr>
          <w:rFonts w:ascii="Times New Roman" w:hAnsi="Times New Roman"/>
          <w:b/>
          <w:sz w:val="24"/>
          <w:szCs w:val="24"/>
        </w:rPr>
      </w:pPr>
    </w:p>
    <w:p w:rsidR="00815F24" w:rsidRPr="00B2097D" w:rsidRDefault="00815F24"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815F24" w:rsidRPr="00B2097D" w:rsidRDefault="00815F24"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815F24" w:rsidRPr="00B2097D" w:rsidRDefault="00815F24"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815F24" w:rsidRPr="009B1D52" w:rsidTr="009B1D52">
        <w:trPr>
          <w:trHeight w:val="410"/>
        </w:trPr>
        <w:tc>
          <w:tcPr>
            <w:tcW w:w="1526" w:type="dxa"/>
          </w:tcPr>
          <w:p w:rsidR="00815F24" w:rsidRPr="009B1D52" w:rsidRDefault="00815F24" w:rsidP="009B1D52">
            <w:pPr>
              <w:spacing w:after="0" w:line="240" w:lineRule="auto"/>
              <w:rPr>
                <w:rFonts w:ascii="Times New Roman" w:hAnsi="Times New Roman"/>
                <w:sz w:val="28"/>
                <w:szCs w:val="28"/>
              </w:rPr>
            </w:pPr>
            <w:r w:rsidRPr="009B1D52">
              <w:rPr>
                <w:rFonts w:ascii="Times New Roman" w:hAnsi="Times New Roman"/>
                <w:sz w:val="16"/>
                <w:szCs w:val="28"/>
              </w:rPr>
              <w:t>1.</w:t>
            </w:r>
            <w:r w:rsidRPr="009B1D52">
              <w:rPr>
                <w:rFonts w:ascii="Times New Roman" w:hAnsi="Times New Roman"/>
                <w:sz w:val="18"/>
                <w:szCs w:val="28"/>
              </w:rPr>
              <w:t>Социология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w:t>
            </w:r>
            <w:r w:rsidRPr="009B1D52">
              <w:rPr>
                <w:rFonts w:ascii="Times New Roman" w:hAnsi="Times New Roman"/>
                <w:sz w:val="18"/>
                <w:szCs w:val="28"/>
              </w:rPr>
              <w:t>Социум</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3.</w:t>
            </w:r>
            <w:r w:rsidRPr="009B1D52">
              <w:rPr>
                <w:rFonts w:ascii="Times New Roman" w:hAnsi="Times New Roman"/>
                <w:sz w:val="18"/>
                <w:szCs w:val="28"/>
              </w:rPr>
              <w:t>Власть</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4.</w:t>
            </w:r>
            <w:r w:rsidRPr="009B1D52">
              <w:rPr>
                <w:rFonts w:ascii="Times New Roman" w:hAnsi="Times New Roman"/>
                <w:sz w:val="18"/>
                <w:szCs w:val="28"/>
              </w:rPr>
              <w:t>Политология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5.</w:t>
            </w:r>
            <w:r w:rsidRPr="009B1D52">
              <w:rPr>
                <w:rFonts w:ascii="Times New Roman" w:hAnsi="Times New Roman"/>
                <w:sz w:val="18"/>
                <w:szCs w:val="28"/>
              </w:rPr>
              <w:t>Экономика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6.</w:t>
            </w:r>
            <w:r w:rsidRPr="009B1D52">
              <w:rPr>
                <w:rFonts w:ascii="Times New Roman" w:hAnsi="Times New Roman"/>
                <w:sz w:val="18"/>
                <w:szCs w:val="28"/>
              </w:rPr>
              <w:t>Эстетика</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7.</w:t>
            </w:r>
            <w:r w:rsidRPr="009B1D52">
              <w:rPr>
                <w:rFonts w:ascii="Times New Roman" w:hAnsi="Times New Roman"/>
                <w:b/>
                <w:sz w:val="18"/>
                <w:szCs w:val="28"/>
              </w:rPr>
              <w:t>Комплекс</w:t>
            </w:r>
          </w:p>
        </w:tc>
      </w:tr>
      <w:tr w:rsidR="00815F24" w:rsidRPr="009B1D52" w:rsidTr="009B1D52">
        <w:trPr>
          <w:trHeight w:val="410"/>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8.</w:t>
            </w:r>
            <w:r w:rsidRPr="009B1D52">
              <w:rPr>
                <w:rFonts w:ascii="Times New Roman" w:hAnsi="Times New Roman"/>
                <w:sz w:val="18"/>
                <w:szCs w:val="28"/>
              </w:rPr>
              <w:t>Динамичная система</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9.</w:t>
            </w:r>
            <w:r w:rsidRPr="009B1D52">
              <w:rPr>
                <w:rFonts w:ascii="Times New Roman" w:hAnsi="Times New Roman"/>
                <w:sz w:val="18"/>
                <w:szCs w:val="28"/>
              </w:rPr>
              <w:t>Эстетика</w:t>
            </w:r>
          </w:p>
        </w:tc>
        <w:tc>
          <w:tcPr>
            <w:tcW w:w="1701" w:type="dxa"/>
          </w:tcPr>
          <w:p w:rsidR="00815F24" w:rsidRPr="009B1D52" w:rsidRDefault="00815F24" w:rsidP="009B1D52">
            <w:pPr>
              <w:spacing w:after="0" w:line="240" w:lineRule="auto"/>
              <w:jc w:val="center"/>
              <w:rPr>
                <w:rFonts w:ascii="Times New Roman" w:hAnsi="Times New Roman"/>
                <w:sz w:val="20"/>
                <w:szCs w:val="28"/>
              </w:rPr>
            </w:pPr>
            <w:r w:rsidRPr="009B1D52">
              <w:rPr>
                <w:rFonts w:ascii="Times New Roman" w:hAnsi="Times New Roman"/>
                <w:sz w:val="16"/>
                <w:szCs w:val="28"/>
              </w:rPr>
              <w:t>10.</w:t>
            </w:r>
            <w:r w:rsidRPr="009B1D52">
              <w:rPr>
                <w:rFonts w:ascii="Times New Roman" w:hAnsi="Times New Roman"/>
                <w:sz w:val="18"/>
                <w:szCs w:val="28"/>
              </w:rPr>
              <w:t>Общество</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11.</w:t>
            </w:r>
            <w:r w:rsidRPr="009B1D52">
              <w:rPr>
                <w:rFonts w:ascii="Times New Roman" w:hAnsi="Times New Roman"/>
                <w:sz w:val="18"/>
                <w:szCs w:val="28"/>
              </w:rPr>
              <w:t>Стратификация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12.</w:t>
            </w:r>
            <w:r w:rsidRPr="009B1D52">
              <w:rPr>
                <w:rFonts w:ascii="Times New Roman" w:hAnsi="Times New Roman"/>
                <w:sz w:val="18"/>
                <w:szCs w:val="28"/>
              </w:rPr>
              <w:t>Сложная система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13.</w:t>
            </w:r>
            <w:r w:rsidRPr="009B1D52">
              <w:rPr>
                <w:rFonts w:ascii="Times New Roman" w:hAnsi="Times New Roman"/>
                <w:sz w:val="18"/>
                <w:szCs w:val="28"/>
              </w:rPr>
              <w:t>Правописание</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14.</w:t>
            </w:r>
            <w:r w:rsidRPr="009B1D52">
              <w:rPr>
                <w:rFonts w:ascii="Times New Roman" w:hAnsi="Times New Roman"/>
                <w:b/>
                <w:sz w:val="18"/>
                <w:szCs w:val="28"/>
              </w:rPr>
              <w:t>Соц. науки</w:t>
            </w:r>
          </w:p>
        </w:tc>
      </w:tr>
      <w:tr w:rsidR="00815F24" w:rsidRPr="009B1D52" w:rsidTr="009B1D52">
        <w:trPr>
          <w:trHeight w:val="609"/>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15.</w:t>
            </w:r>
            <w:r w:rsidRPr="009B1D52">
              <w:rPr>
                <w:rFonts w:ascii="Times New Roman" w:hAnsi="Times New Roman"/>
                <w:sz w:val="18"/>
                <w:szCs w:val="28"/>
              </w:rPr>
              <w:t>Вероятность</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16.</w:t>
            </w:r>
            <w:r w:rsidRPr="009B1D52">
              <w:rPr>
                <w:rFonts w:ascii="Times New Roman" w:hAnsi="Times New Roman"/>
                <w:sz w:val="18"/>
                <w:szCs w:val="28"/>
              </w:rPr>
              <w:t>Обмен</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17.</w:t>
            </w:r>
            <w:r w:rsidRPr="009B1D52">
              <w:rPr>
                <w:rFonts w:ascii="Times New Roman" w:hAnsi="Times New Roman"/>
                <w:sz w:val="18"/>
                <w:szCs w:val="28"/>
              </w:rPr>
              <w:t>Материальная система</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18.</w:t>
            </w:r>
            <w:r w:rsidRPr="009B1D52">
              <w:rPr>
                <w:rFonts w:ascii="Times New Roman" w:hAnsi="Times New Roman"/>
                <w:sz w:val="18"/>
                <w:szCs w:val="28"/>
              </w:rPr>
              <w:t>История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19.</w:t>
            </w:r>
            <w:r w:rsidRPr="009B1D52">
              <w:rPr>
                <w:rFonts w:ascii="Times New Roman" w:hAnsi="Times New Roman"/>
                <w:sz w:val="18"/>
                <w:szCs w:val="28"/>
              </w:rPr>
              <w:t>Человек</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20.</w:t>
            </w:r>
            <w:r w:rsidRPr="009B1D52">
              <w:rPr>
                <w:rFonts w:ascii="Times New Roman" w:hAnsi="Times New Roman"/>
                <w:sz w:val="18"/>
                <w:szCs w:val="28"/>
              </w:rPr>
              <w:t>Культурология</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21.</w:t>
            </w:r>
            <w:r w:rsidRPr="009B1D52">
              <w:rPr>
                <w:rFonts w:ascii="Times New Roman" w:hAnsi="Times New Roman"/>
                <w:b/>
                <w:sz w:val="18"/>
                <w:szCs w:val="28"/>
              </w:rPr>
              <w:t>Этика</w:t>
            </w:r>
          </w:p>
        </w:tc>
      </w:tr>
      <w:tr w:rsidR="00815F24" w:rsidRPr="009B1D52" w:rsidTr="009B1D52">
        <w:trPr>
          <w:trHeight w:val="623"/>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22.</w:t>
            </w:r>
            <w:r w:rsidRPr="009B1D52">
              <w:rPr>
                <w:rFonts w:ascii="Times New Roman" w:hAnsi="Times New Roman"/>
                <w:sz w:val="18"/>
                <w:szCs w:val="28"/>
              </w:rPr>
              <w:t>Система</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23.</w:t>
            </w:r>
            <w:r w:rsidRPr="009B1D52">
              <w:rPr>
                <w:rFonts w:ascii="Times New Roman" w:hAnsi="Times New Roman"/>
                <w:sz w:val="18"/>
                <w:szCs w:val="28"/>
              </w:rPr>
              <w:t>Философия</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24.</w:t>
            </w:r>
            <w:r w:rsidRPr="009B1D52">
              <w:rPr>
                <w:rFonts w:ascii="Times New Roman" w:hAnsi="Times New Roman"/>
                <w:sz w:val="18"/>
                <w:szCs w:val="28"/>
              </w:rPr>
              <w:t>Бытие</w:t>
            </w:r>
          </w:p>
        </w:tc>
        <w:tc>
          <w:tcPr>
            <w:tcW w:w="1559" w:type="dxa"/>
          </w:tcPr>
          <w:p w:rsidR="00815F24" w:rsidRPr="009B1D52" w:rsidRDefault="00815F24" w:rsidP="009B1D52">
            <w:pPr>
              <w:spacing w:after="0" w:line="240" w:lineRule="auto"/>
              <w:jc w:val="center"/>
              <w:rPr>
                <w:rFonts w:ascii="Times New Roman" w:hAnsi="Times New Roman"/>
                <w:sz w:val="18"/>
                <w:szCs w:val="28"/>
              </w:rPr>
            </w:pPr>
            <w:r w:rsidRPr="009B1D52">
              <w:rPr>
                <w:rFonts w:ascii="Times New Roman" w:hAnsi="Times New Roman"/>
                <w:sz w:val="16"/>
                <w:szCs w:val="28"/>
              </w:rPr>
              <w:t>25.</w:t>
            </w:r>
            <w:r w:rsidRPr="009B1D52">
              <w:rPr>
                <w:rFonts w:ascii="Times New Roman" w:hAnsi="Times New Roman"/>
                <w:sz w:val="18"/>
                <w:szCs w:val="28"/>
              </w:rPr>
              <w:t>Соц. психология</w:t>
            </w:r>
          </w:p>
        </w:tc>
        <w:tc>
          <w:tcPr>
            <w:tcW w:w="1276" w:type="dxa"/>
          </w:tcPr>
          <w:p w:rsidR="00815F24" w:rsidRPr="009B1D52" w:rsidRDefault="00815F24" w:rsidP="009B1D52">
            <w:pPr>
              <w:spacing w:after="0" w:line="240" w:lineRule="auto"/>
              <w:jc w:val="center"/>
              <w:rPr>
                <w:rFonts w:ascii="Times New Roman" w:hAnsi="Times New Roman"/>
                <w:sz w:val="18"/>
                <w:szCs w:val="28"/>
              </w:rPr>
            </w:pPr>
            <w:r w:rsidRPr="009B1D52">
              <w:rPr>
                <w:rFonts w:ascii="Times New Roman" w:hAnsi="Times New Roman"/>
                <w:sz w:val="16"/>
                <w:szCs w:val="28"/>
              </w:rPr>
              <w:t>26.</w:t>
            </w:r>
            <w:r w:rsidRPr="009B1D52">
              <w:rPr>
                <w:rFonts w:ascii="Times New Roman" w:hAnsi="Times New Roman"/>
                <w:sz w:val="18"/>
                <w:szCs w:val="28"/>
              </w:rPr>
              <w:t>Наука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27.</w:t>
            </w:r>
            <w:r w:rsidRPr="009B1D52">
              <w:rPr>
                <w:rFonts w:ascii="Times New Roman" w:hAnsi="Times New Roman"/>
                <w:sz w:val="18"/>
                <w:szCs w:val="28"/>
              </w:rPr>
              <w:t>Правоведение</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28.</w:t>
            </w:r>
            <w:r w:rsidRPr="009B1D52">
              <w:rPr>
                <w:rFonts w:ascii="Times New Roman" w:hAnsi="Times New Roman"/>
                <w:b/>
                <w:sz w:val="18"/>
                <w:szCs w:val="28"/>
              </w:rPr>
              <w:t>Учение</w:t>
            </w:r>
          </w:p>
        </w:tc>
      </w:tr>
    </w:tbl>
    <w:p w:rsidR="00DC786D" w:rsidRPr="00DC786D" w:rsidRDefault="00DC786D" w:rsidP="00DC786D">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815F24" w:rsidRPr="009B1D52" w:rsidTr="009B1D52">
        <w:trPr>
          <w:trHeight w:val="5524"/>
        </w:trPr>
        <w:tc>
          <w:tcPr>
            <w:tcW w:w="5261" w:type="dxa"/>
          </w:tcPr>
          <w:p w:rsidR="00815F24" w:rsidRPr="009B1D52" w:rsidRDefault="00815F24" w:rsidP="009B1D52">
            <w:pPr>
              <w:spacing w:after="0" w:line="240" w:lineRule="auto"/>
              <w:jc w:val="center"/>
              <w:rPr>
                <w:rFonts w:ascii="Times New Roman" w:hAnsi="Times New Roman"/>
                <w:b/>
                <w:sz w:val="20"/>
                <w:szCs w:val="28"/>
              </w:rPr>
            </w:pPr>
          </w:p>
          <w:p w:rsidR="00815F24" w:rsidRPr="009B1D52" w:rsidRDefault="00815F24" w:rsidP="009B1D52">
            <w:pPr>
              <w:spacing w:after="0" w:line="240" w:lineRule="auto"/>
              <w:jc w:val="center"/>
              <w:rPr>
                <w:rFonts w:ascii="Times New Roman" w:hAnsi="Times New Roman"/>
                <w:b/>
                <w:sz w:val="20"/>
                <w:szCs w:val="28"/>
              </w:rPr>
            </w:pPr>
            <w:r w:rsidRPr="009B1D52">
              <w:rPr>
                <w:rFonts w:ascii="Times New Roman" w:hAnsi="Times New Roman"/>
                <w:b/>
                <w:sz w:val="20"/>
                <w:szCs w:val="28"/>
              </w:rPr>
              <w:t>1 вариант</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Группа людей, обладающих общими интересами, ценностями и целями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bCs/>
                <w:color w:val="000000"/>
                <w:sz w:val="18"/>
                <w:szCs w:val="18"/>
                <w:shd w:val="clear" w:color="auto" w:fill="FFFFFF"/>
              </w:rPr>
              <w:t>Это</w:t>
            </w:r>
            <w:r w:rsidRPr="009B1D52">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Наука о поведении людей в процессе совместной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rPr>
              <w:t>Наука о красоте.</w:t>
            </w:r>
          </w:p>
          <w:p w:rsidR="00815F24" w:rsidRPr="009B1D52" w:rsidRDefault="00815F24" w:rsidP="009B1D52">
            <w:pPr>
              <w:spacing w:after="0" w:line="240" w:lineRule="auto"/>
              <w:rPr>
                <w:rFonts w:ascii="Times New Roman" w:hAnsi="Times New Roman"/>
                <w:b/>
                <w:sz w:val="28"/>
                <w:szCs w:val="28"/>
              </w:rPr>
            </w:pPr>
          </w:p>
        </w:tc>
        <w:tc>
          <w:tcPr>
            <w:tcW w:w="4656" w:type="dxa"/>
          </w:tcPr>
          <w:p w:rsidR="00815F24" w:rsidRPr="009B1D52" w:rsidRDefault="00815F24" w:rsidP="009B1D52">
            <w:pPr>
              <w:spacing w:after="0" w:line="240" w:lineRule="auto"/>
              <w:jc w:val="center"/>
              <w:rPr>
                <w:rFonts w:ascii="Times New Roman" w:hAnsi="Times New Roman"/>
                <w:b/>
                <w:sz w:val="20"/>
                <w:szCs w:val="28"/>
              </w:rPr>
            </w:pPr>
          </w:p>
          <w:p w:rsidR="00815F24" w:rsidRPr="009B1D52" w:rsidRDefault="00815F24" w:rsidP="009B1D52">
            <w:pPr>
              <w:spacing w:after="0" w:line="240" w:lineRule="auto"/>
              <w:jc w:val="center"/>
              <w:rPr>
                <w:rFonts w:ascii="Times New Roman" w:hAnsi="Times New Roman"/>
                <w:b/>
                <w:sz w:val="20"/>
                <w:szCs w:val="28"/>
              </w:rPr>
            </w:pPr>
            <w:r w:rsidRPr="009B1D52">
              <w:rPr>
                <w:rFonts w:ascii="Times New Roman" w:hAnsi="Times New Roman"/>
                <w:b/>
                <w:sz w:val="20"/>
                <w:szCs w:val="28"/>
              </w:rPr>
              <w:t>2 вариант</w:t>
            </w:r>
          </w:p>
          <w:p w:rsidR="00815F24" w:rsidRPr="009B1D52" w:rsidRDefault="00815F24" w:rsidP="009B1D52">
            <w:pPr>
              <w:numPr>
                <w:ilvl w:val="0"/>
                <w:numId w:val="13"/>
              </w:numPr>
              <w:spacing w:after="0" w:line="240" w:lineRule="auto"/>
              <w:contextualSpacing/>
              <w:rPr>
                <w:rFonts w:ascii="Times New Roman" w:hAnsi="Times New Roman"/>
                <w:sz w:val="28"/>
                <w:szCs w:val="28"/>
              </w:rPr>
            </w:pPr>
            <w:r w:rsidRPr="009B1D52">
              <w:rPr>
                <w:rFonts w:ascii="Times New Roman" w:hAnsi="Times New Roman"/>
                <w:sz w:val="18"/>
                <w:szCs w:val="28"/>
              </w:rPr>
              <w:t>Перечислите социальные науки.</w:t>
            </w:r>
          </w:p>
          <w:p w:rsidR="00815F24" w:rsidRPr="009B1D52" w:rsidRDefault="00815F24" w:rsidP="009B1D52">
            <w:pPr>
              <w:numPr>
                <w:ilvl w:val="0"/>
                <w:numId w:val="13"/>
              </w:numPr>
              <w:shd w:val="clear" w:color="auto" w:fill="FFFFFF"/>
              <w:spacing w:after="0" w:line="240" w:lineRule="auto"/>
              <w:contextualSpacing/>
              <w:rPr>
                <w:rFonts w:ascii="Times New Roman" w:hAnsi="Times New Roman"/>
                <w:sz w:val="28"/>
                <w:szCs w:val="28"/>
              </w:rPr>
            </w:pPr>
            <w:r w:rsidRPr="009B1D52">
              <w:rPr>
                <w:rFonts w:ascii="Times New Roman" w:hAnsi="Times New Roman"/>
                <w:color w:val="000000"/>
                <w:sz w:val="18"/>
                <w:szCs w:val="27"/>
                <w:shd w:val="clear" w:color="auto" w:fill="FFFFFF"/>
              </w:rPr>
              <w:t>Раздел </w:t>
            </w:r>
            <w:r w:rsidRPr="009B1D52">
              <w:rPr>
                <w:rFonts w:ascii="Times New Roman" w:hAnsi="Times New Roman"/>
                <w:bCs/>
                <w:color w:val="000000"/>
                <w:sz w:val="18"/>
                <w:szCs w:val="27"/>
                <w:shd w:val="clear" w:color="auto" w:fill="FFFFFF"/>
              </w:rPr>
              <w:t>психологии</w:t>
            </w:r>
            <w:r w:rsidRPr="009B1D52">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9B1D52">
              <w:rPr>
                <w:rFonts w:ascii="Times New Roman" w:hAnsi="Times New Roman"/>
                <w:color w:val="000000"/>
                <w:sz w:val="18"/>
                <w:szCs w:val="27"/>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bCs/>
                <w:color w:val="000000"/>
                <w:sz w:val="18"/>
                <w:szCs w:val="18"/>
                <w:shd w:val="clear" w:color="auto" w:fill="FFFFFF"/>
              </w:rPr>
              <w:t>Система</w:t>
            </w:r>
            <w:r w:rsidRPr="009B1D52">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9B1D52">
              <w:rPr>
                <w:rFonts w:ascii="Times New Roman" w:hAnsi="Times New Roman"/>
                <w:bCs/>
                <w:color w:val="000000"/>
                <w:sz w:val="18"/>
                <w:szCs w:val="20"/>
                <w:shd w:val="clear" w:color="auto" w:fill="FFFFFF"/>
              </w:rPr>
              <w:t>системы</w:t>
            </w:r>
            <w:r w:rsidRPr="009B1D52">
              <w:rPr>
                <w:rFonts w:ascii="Times New Roman" w:hAnsi="Times New Roman"/>
                <w:color w:val="000000"/>
                <w:sz w:val="18"/>
                <w:szCs w:val="20"/>
                <w:shd w:val="clear" w:color="auto" w:fill="FFFFFF"/>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9B1D52">
              <w:rPr>
                <w:rFonts w:ascii="Times New Roman" w:hAnsi="Times New Roman"/>
                <w:color w:val="000000"/>
                <w:sz w:val="18"/>
                <w:szCs w:val="27"/>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Термины для загаданного слова: “власть”, ”форма правления”, ”избирательная система”.</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Они концентрируются на своей области общественной жизни.</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Наука о развитии общества в прошлом.</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9B1D52">
              <w:rPr>
                <w:rFonts w:ascii="Times New Roman" w:hAnsi="Times New Roman"/>
                <w:color w:val="000000"/>
                <w:sz w:val="18"/>
                <w:szCs w:val="27"/>
                <w:shd w:val="clear" w:color="auto" w:fill="F3F1ED"/>
              </w:rPr>
              <w:t>.</w:t>
            </w:r>
          </w:p>
        </w:tc>
      </w:tr>
    </w:tbl>
    <w:p w:rsidR="00815F24" w:rsidRPr="00B2097D" w:rsidRDefault="00815F24" w:rsidP="00B2097D">
      <w:pPr>
        <w:spacing w:after="0" w:line="240" w:lineRule="auto"/>
        <w:rPr>
          <w:rFonts w:ascii="Times New Roman" w:hAnsi="Times New Roman"/>
          <w:sz w:val="24"/>
          <w:szCs w:val="24"/>
        </w:rPr>
      </w:pP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i/>
          <w:sz w:val="24"/>
          <w:szCs w:val="24"/>
        </w:rPr>
        <w:t>Практическое задание 3:</w:t>
      </w:r>
      <w:r w:rsidRPr="00E3608A">
        <w:rPr>
          <w:rFonts w:ascii="Times New Roman" w:hAnsi="Times New Roman"/>
          <w:sz w:val="24"/>
          <w:szCs w:val="24"/>
        </w:rPr>
        <w:t xml:space="preserve"> Выполните информационный проект - презентацию по одной из предлагаемых тем:</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1.Проблема человека в философии. Различные подходы к определению сущности человека.</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2.Проблема соотношения природного, социального и  духовного в человеке.</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3.Индивид, индивидуальность, личность.</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4.Взаимосвязь и взаимовлияние личности и социальной среды.</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5.Свобода и ответственность личности.</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6.Проблема цели и смысла человеческого существования: различные подходы и их оценка.</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7.Антропологический кризис как составляющая общего кризиса культуры. </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8.Перспективы развития человека и человечества.</w:t>
      </w:r>
    </w:p>
    <w:p w:rsidR="00815F24" w:rsidRPr="00E3608A" w:rsidRDefault="00815F24" w:rsidP="00B2097D">
      <w:pPr>
        <w:spacing w:after="0" w:line="240" w:lineRule="auto"/>
        <w:rPr>
          <w:rFonts w:ascii="Times New Roman" w:hAnsi="Times New Roman"/>
          <w:sz w:val="24"/>
          <w:szCs w:val="24"/>
        </w:rPr>
      </w:pP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i/>
          <w:sz w:val="24"/>
          <w:szCs w:val="24"/>
        </w:rPr>
        <w:t>Практическое задание 4</w:t>
      </w:r>
      <w:r w:rsidRPr="00E3608A">
        <w:rPr>
          <w:rFonts w:ascii="Times New Roman" w:hAnsi="Times New Roman"/>
          <w:sz w:val="24"/>
          <w:szCs w:val="24"/>
        </w:rPr>
        <w:t>: Напишите эссе на одну из следующих тем.</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1. То, что мы называем прогрессом, является заменой одной неприятности на другую.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X. Эллис</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 xml:space="preserve"> Александр Потебня</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Эмилио Кастеляр</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4.Прогресс – единственный способ не деградировать.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Александр Локтев</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815F24" w:rsidRPr="00E3608A" w:rsidRDefault="00815F24" w:rsidP="00B2097D">
      <w:pPr>
        <w:spacing w:after="0" w:line="240" w:lineRule="auto"/>
        <w:rPr>
          <w:rFonts w:ascii="Times New Roman" w:hAnsi="Times New Roman"/>
          <w:b/>
          <w:sz w:val="24"/>
          <w:szCs w:val="24"/>
        </w:rPr>
      </w:pPr>
    </w:p>
    <w:p w:rsidR="00815F24" w:rsidRPr="00287F52" w:rsidRDefault="00815F24" w:rsidP="00287F52">
      <w:pPr>
        <w:widowControl w:val="0"/>
        <w:autoSpaceDE w:val="0"/>
        <w:autoSpaceDN w:val="0"/>
        <w:adjustRightInd w:val="0"/>
        <w:ind w:firstLine="709"/>
        <w:jc w:val="both"/>
        <w:rPr>
          <w:rFonts w:ascii="Times New Roman" w:hAnsi="Times New Roman"/>
          <w:b/>
          <w:sz w:val="24"/>
          <w:szCs w:val="24"/>
        </w:rPr>
      </w:pPr>
      <w:r w:rsidRPr="00287F5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815F24" w:rsidRPr="00287F52" w:rsidRDefault="00815F24" w:rsidP="00287F52">
      <w:pPr>
        <w:autoSpaceDE w:val="0"/>
        <w:autoSpaceDN w:val="0"/>
        <w:adjustRightInd w:val="0"/>
        <w:ind w:firstLine="720"/>
        <w:jc w:val="both"/>
        <w:rPr>
          <w:rFonts w:ascii="Times New Roman" w:hAnsi="Times New Roman"/>
          <w:iCs/>
          <w:sz w:val="24"/>
          <w:szCs w:val="24"/>
        </w:rPr>
      </w:pPr>
      <w:r w:rsidRPr="00287F5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5F24" w:rsidRPr="00B2097D" w:rsidRDefault="00815F24"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815F24" w:rsidRPr="00B2097D" w:rsidRDefault="00815F24"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815F24" w:rsidRPr="00B2097D" w:rsidRDefault="00815F24" w:rsidP="00E3608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B2097D" w:rsidRDefault="00815F24" w:rsidP="00E3608A">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«IPRbooks»,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«IPRbooks»,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815F24" w:rsidRPr="00B2097D" w:rsidRDefault="00815F24"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815F24" w:rsidRPr="00B2097D" w:rsidRDefault="00815F24"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815F24" w:rsidRPr="00B2097D" w:rsidRDefault="00815F24"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815F24" w:rsidRPr="00B2097D" w:rsidRDefault="00815F24" w:rsidP="00B2097D">
      <w:pPr>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815F24" w:rsidRPr="00B2097D" w:rsidRDefault="00DC786D"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8" w:history="1">
        <w:r w:rsidR="00815F24" w:rsidRPr="00B2097D">
          <w:rPr>
            <w:rFonts w:ascii="Times New Roman" w:hAnsi="Times New Roman"/>
            <w:color w:val="0000FF"/>
            <w:sz w:val="24"/>
            <w:szCs w:val="24"/>
            <w:u w:val="single"/>
            <w:shd w:val="clear" w:color="auto" w:fill="FFFFFF"/>
            <w:lang w:eastAsia="ru-RU"/>
          </w:rPr>
          <w:t>www.iprbookshop.ru</w:t>
        </w:r>
      </w:hyperlink>
      <w:r w:rsidR="00815F24" w:rsidRPr="00B2097D">
        <w:rPr>
          <w:rFonts w:ascii="Times New Roman" w:hAnsi="Times New Roman"/>
          <w:sz w:val="24"/>
          <w:szCs w:val="24"/>
          <w:shd w:val="clear" w:color="auto" w:fill="FFFFFF"/>
          <w:lang w:eastAsia="ru-RU"/>
        </w:rPr>
        <w:t xml:space="preserve">  - электронно-библиотечная система</w:t>
      </w:r>
    </w:p>
    <w:p w:rsidR="00815F24" w:rsidRPr="00B2097D" w:rsidRDefault="00815F24"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19" w:history="1">
        <w:r w:rsidRPr="00B2097D">
          <w:rPr>
            <w:rFonts w:ascii="Times New Roman" w:hAnsi="Times New Roman"/>
            <w:sz w:val="24"/>
            <w:szCs w:val="24"/>
            <w:u w:val="single"/>
            <w:lang w:eastAsia="ru-RU"/>
          </w:rPr>
          <w:t>http://www.edu.ru/</w:t>
        </w:r>
      </w:hyperlink>
    </w:p>
    <w:p w:rsidR="00815F24" w:rsidRPr="00B2097D" w:rsidRDefault="00815F24"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0" w:history="1">
        <w:r w:rsidRPr="00B2097D">
          <w:rPr>
            <w:rFonts w:ascii="Times New Roman" w:hAnsi="Times New Roman"/>
            <w:sz w:val="24"/>
            <w:szCs w:val="24"/>
            <w:u w:val="single"/>
            <w:lang w:eastAsia="ru-RU"/>
          </w:rPr>
          <w:t>http://school-collection.edu.ru/</w:t>
        </w:r>
      </w:hyperlink>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hyperlink r:id="rId21" w:history="1">
        <w:r w:rsidRPr="00B2097D">
          <w:rPr>
            <w:rFonts w:ascii="Times New Roman" w:hAnsi="Times New Roman"/>
            <w:sz w:val="24"/>
            <w:szCs w:val="24"/>
            <w:u w:val="single"/>
            <w:lang w:eastAsia="ru-RU"/>
          </w:rPr>
          <w:t>http://www.antropolog.ru/</w:t>
        </w:r>
      </w:hyperlink>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Журнал аналитической философии:</w:t>
      </w:r>
      <w:hyperlink r:id="rId22" w:history="1">
        <w:r w:rsidRPr="00B2097D">
          <w:rPr>
            <w:rFonts w:ascii="Times New Roman" w:hAnsi="Times New Roman"/>
            <w:sz w:val="24"/>
            <w:szCs w:val="24"/>
            <w:u w:val="single"/>
            <w:lang w:eastAsia="ru-RU"/>
          </w:rPr>
          <w:t>http://www.philosophy.ru/analytica/rus/index.htm</w:t>
        </w:r>
      </w:hyperlink>
      <w:r w:rsidRPr="00B2097D">
        <w:rPr>
          <w:rFonts w:ascii="Times New Roman" w:hAnsi="Times New Roman"/>
          <w:sz w:val="24"/>
          <w:szCs w:val="24"/>
          <w:lang w:eastAsia="ru-RU"/>
        </w:rPr>
        <w:t>.</w:t>
      </w:r>
    </w:p>
    <w:p w:rsidR="00815F24" w:rsidRPr="00B2097D" w:rsidRDefault="00815F24" w:rsidP="00B2097D">
      <w:pPr>
        <w:autoSpaceDE w:val="0"/>
        <w:autoSpaceDN w:val="0"/>
        <w:adjustRightInd w:val="0"/>
        <w:spacing w:after="0" w:line="240" w:lineRule="auto"/>
        <w:rPr>
          <w:rFonts w:ascii="Times New Roman" w:hAnsi="Times New Roman"/>
          <w:b/>
          <w:bCs/>
          <w:sz w:val="24"/>
          <w:szCs w:val="24"/>
          <w:lang w:eastAsia="ru-RU"/>
        </w:rPr>
      </w:pPr>
    </w:p>
    <w:p w:rsidR="00815F24" w:rsidRPr="00B2097D" w:rsidRDefault="00815F24"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B5020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5020D">
        <w:rPr>
          <w:rFonts w:ascii="Times New Roman" w:hAnsi="Times New Roman"/>
          <w:sz w:val="24"/>
          <w:szCs w:val="24"/>
          <w:lang w:val="en-US" w:eastAsia="ru-RU"/>
        </w:rPr>
        <w:t>1.</w:t>
      </w:r>
      <w:r w:rsidRPr="00B2097D">
        <w:rPr>
          <w:rFonts w:ascii="Times New Roman" w:hAnsi="Times New Roman"/>
          <w:sz w:val="24"/>
          <w:szCs w:val="24"/>
          <w:lang w:eastAsia="ru-RU"/>
        </w:rPr>
        <w:t>Операционнаясистема</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815F24" w:rsidRPr="00B5020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5020D">
        <w:rPr>
          <w:rFonts w:ascii="Times New Roman" w:hAnsi="Times New Roman"/>
          <w:sz w:val="24"/>
          <w:szCs w:val="24"/>
          <w:lang w:val="en-US" w:eastAsia="ru-RU"/>
        </w:rPr>
        <w:t>2.</w:t>
      </w:r>
      <w:r w:rsidRPr="00B2097D">
        <w:rPr>
          <w:rFonts w:ascii="Times New Roman" w:hAnsi="Times New Roman"/>
          <w:sz w:val="24"/>
          <w:szCs w:val="24"/>
          <w:lang w:val="en-US" w:eastAsia="ru-RU"/>
        </w:rPr>
        <w:t>Microsoft</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B5020D">
        <w:rPr>
          <w:rFonts w:ascii="Times New Roman" w:hAnsi="Times New Roman"/>
          <w:sz w:val="24"/>
          <w:szCs w:val="24"/>
          <w:lang w:val="en-US" w:eastAsia="ru-RU"/>
        </w:rPr>
        <w:t xml:space="preserve"> 2010-2016</w:t>
      </w:r>
    </w:p>
    <w:p w:rsidR="00815F24" w:rsidRPr="00B5020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5020D">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B5020D">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815F24" w:rsidRPr="00DC786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786D">
        <w:rPr>
          <w:rFonts w:ascii="Times New Roman" w:hAnsi="Times New Roman"/>
          <w:sz w:val="24"/>
          <w:szCs w:val="24"/>
          <w:lang w:eastAsia="ru-RU"/>
        </w:rPr>
        <w:t>4.</w:t>
      </w:r>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r w:rsidRPr="00B2097D">
        <w:rPr>
          <w:rFonts w:ascii="Times New Roman" w:hAnsi="Times New Roman"/>
          <w:sz w:val="24"/>
          <w:szCs w:val="24"/>
          <w:lang w:val="en-US" w:eastAsia="ru-RU"/>
        </w:rPr>
        <w:t>AdobeReader</w:t>
      </w:r>
    </w:p>
    <w:p w:rsidR="00815F24" w:rsidRPr="00DC786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786D">
        <w:rPr>
          <w:rFonts w:ascii="Times New Roman" w:hAnsi="Times New Roman"/>
          <w:sz w:val="24"/>
          <w:szCs w:val="24"/>
          <w:lang w:eastAsia="ru-RU"/>
        </w:rPr>
        <w:t>5.</w:t>
      </w:r>
      <w:r w:rsidRPr="00B2097D">
        <w:rPr>
          <w:rFonts w:ascii="Times New Roman" w:hAnsi="Times New Roman"/>
          <w:sz w:val="24"/>
          <w:szCs w:val="24"/>
          <w:lang w:eastAsia="ru-RU"/>
        </w:rPr>
        <w:t>Архиватор</w:t>
      </w:r>
      <w:r w:rsidRPr="00DC786D">
        <w:rPr>
          <w:rFonts w:ascii="Times New Roman" w:hAnsi="Times New Roman"/>
          <w:sz w:val="24"/>
          <w:szCs w:val="24"/>
          <w:lang w:eastAsia="ru-RU"/>
        </w:rPr>
        <w:t xml:space="preserve"> 7-</w:t>
      </w:r>
      <w:r w:rsidRPr="00B5020D">
        <w:rPr>
          <w:rFonts w:ascii="Times New Roman" w:hAnsi="Times New Roman"/>
          <w:sz w:val="24"/>
          <w:szCs w:val="24"/>
          <w:lang w:val="en-US" w:eastAsia="ru-RU"/>
        </w:rPr>
        <w:t>zip</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815F24" w:rsidRPr="00B2097D" w:rsidRDefault="00815F24"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815F24" w:rsidRPr="00B2097D" w:rsidRDefault="00815F24"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815F24" w:rsidRPr="00B2097D" w:rsidRDefault="00815F24" w:rsidP="00B2097D">
      <w:pPr>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815F24" w:rsidRPr="00B2097D" w:rsidRDefault="00815F24"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5F24" w:rsidRPr="00B2097D" w:rsidRDefault="00815F24"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5F24" w:rsidRPr="00B2097D" w:rsidRDefault="00815F24" w:rsidP="00B2097D">
      <w:pPr>
        <w:tabs>
          <w:tab w:val="center" w:pos="4536"/>
          <w:tab w:val="right" w:pos="9072"/>
        </w:tabs>
        <w:spacing w:after="0" w:line="240" w:lineRule="auto"/>
        <w:ind w:firstLine="709"/>
        <w:jc w:val="both"/>
        <w:rPr>
          <w:rFonts w:ascii="Times New Roman" w:hAnsi="Times New Roman"/>
          <w:sz w:val="24"/>
          <w:szCs w:val="24"/>
          <w:lang w:eastAsia="ru-RU"/>
        </w:rPr>
      </w:pP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815F24" w:rsidRPr="00B2097D" w:rsidRDefault="00815F24"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815F24" w:rsidRPr="00B2097D" w:rsidRDefault="00815F24" w:rsidP="00B2097D">
      <w:pPr>
        <w:spacing w:after="0" w:line="240" w:lineRule="auto"/>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815F24" w:rsidRPr="00B2097D"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815F24" w:rsidRPr="009B1D52" w:rsidTr="00DB2D78">
        <w:trPr>
          <w:trHeight w:val="726"/>
        </w:trPr>
        <w:tc>
          <w:tcPr>
            <w:tcW w:w="209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815F24" w:rsidRPr="009B1D52" w:rsidTr="00DB2D78">
        <w:trPr>
          <w:trHeight w:val="264"/>
        </w:trPr>
        <w:tc>
          <w:tcPr>
            <w:tcW w:w="2093" w:type="dxa"/>
            <w:vMerge w:val="restart"/>
          </w:tcPr>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815F24" w:rsidRPr="009B1D52" w:rsidTr="00DB2D78">
        <w:trPr>
          <w:trHeight w:val="168"/>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815F24" w:rsidRPr="009B1D52" w:rsidTr="00DB2D78">
        <w:trPr>
          <w:trHeight w:val="96"/>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815F24" w:rsidRPr="009B1D52" w:rsidTr="00DB2D78">
        <w:trPr>
          <w:trHeight w:val="264"/>
        </w:trPr>
        <w:tc>
          <w:tcPr>
            <w:tcW w:w="2093" w:type="dxa"/>
            <w:vMerge w:val="restart"/>
          </w:tcPr>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815F24" w:rsidRPr="009B1D52" w:rsidTr="00DB2D78">
        <w:trPr>
          <w:trHeight w:val="168"/>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815F24" w:rsidRPr="009B1D52" w:rsidTr="00DB2D78">
        <w:trPr>
          <w:trHeight w:val="96"/>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815F24" w:rsidRPr="00B2097D" w:rsidRDefault="00815F24" w:rsidP="00B2097D">
      <w:pPr>
        <w:spacing w:after="0" w:line="240" w:lineRule="auto"/>
        <w:ind w:firstLine="567"/>
        <w:jc w:val="both"/>
        <w:rPr>
          <w:rFonts w:ascii="Times New Roman" w:hAnsi="Times New Roman"/>
          <w:sz w:val="24"/>
          <w:szCs w:val="24"/>
          <w:lang w:eastAsia="ru-RU"/>
        </w:rPr>
      </w:pPr>
    </w:p>
    <w:p w:rsidR="00815F24" w:rsidRPr="00B2097D" w:rsidRDefault="00815F24"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815F24" w:rsidRPr="00B2097D" w:rsidRDefault="00815F24"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815F24" w:rsidRPr="00B2097D" w:rsidRDefault="00815F24" w:rsidP="00B2097D">
      <w:pPr>
        <w:spacing w:after="0" w:line="240" w:lineRule="auto"/>
        <w:jc w:val="center"/>
        <w:rPr>
          <w:rFonts w:ascii="Times New Roman" w:hAnsi="Times New Roman"/>
          <w:b/>
          <w:bCs/>
          <w:sz w:val="24"/>
          <w:szCs w:val="24"/>
        </w:rPr>
      </w:pPr>
    </w:p>
    <w:p w:rsidR="00815F24" w:rsidRPr="00B2097D"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(пороговый уровень сформированности компетенции)</w:t>
      </w:r>
    </w:p>
    <w:p w:rsidR="00815F24" w:rsidRPr="00B2097D" w:rsidRDefault="00815F24"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83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815F24" w:rsidRPr="00B2097D" w:rsidRDefault="00815F24" w:rsidP="00B2097D">
      <w:pPr>
        <w:spacing w:after="0" w:line="240" w:lineRule="auto"/>
        <w:jc w:val="center"/>
        <w:rPr>
          <w:rFonts w:ascii="Times New Roman" w:hAnsi="Times New Roman"/>
          <w:bCs/>
          <w:sz w:val="24"/>
          <w:szCs w:val="24"/>
        </w:rPr>
      </w:pPr>
    </w:p>
    <w:p w:rsidR="00815F24" w:rsidRPr="00B2097D"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r w:rsidRPr="00B2097D">
        <w:rPr>
          <w:rFonts w:ascii="Times New Roman" w:hAnsi="Times New Roman"/>
          <w:b/>
          <w:bCs/>
          <w:sz w:val="24"/>
          <w:szCs w:val="24"/>
        </w:rPr>
        <w:t>сформированности компетенции)</w:t>
      </w:r>
    </w:p>
    <w:p w:rsidR="00815F24" w:rsidRPr="00B2097D" w:rsidRDefault="00815F24"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815F24" w:rsidRPr="00B2097D" w:rsidRDefault="00815F24" w:rsidP="00B2097D">
      <w:pPr>
        <w:spacing w:after="0" w:line="240" w:lineRule="auto"/>
        <w:jc w:val="center"/>
        <w:rPr>
          <w:rFonts w:ascii="Times New Roman" w:hAnsi="Times New Roman"/>
          <w:bCs/>
          <w:sz w:val="24"/>
          <w:szCs w:val="24"/>
        </w:rPr>
      </w:pP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5F24" w:rsidRPr="00B2097D" w:rsidRDefault="00815F24"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31"/>
        <w:gridCol w:w="7681"/>
      </w:tblGrid>
      <w:tr w:rsidR="00815F24" w:rsidRPr="009B1D52" w:rsidTr="00E3608A">
        <w:trPr>
          <w:jc w:val="center"/>
        </w:trPr>
        <w:tc>
          <w:tcPr>
            <w:tcW w:w="123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76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815F24" w:rsidRPr="00B2097D" w:rsidRDefault="00815F24" w:rsidP="00B2097D">
      <w:pPr>
        <w:spacing w:after="0" w:line="240" w:lineRule="auto"/>
        <w:ind w:left="360"/>
        <w:jc w:val="both"/>
        <w:rPr>
          <w:rFonts w:ascii="Times New Roman" w:hAnsi="Times New Roman"/>
          <w:b/>
          <w:sz w:val="24"/>
          <w:szCs w:val="24"/>
          <w:lang w:eastAsia="ru-RU"/>
        </w:rPr>
      </w:pPr>
    </w:p>
    <w:p w:rsidR="00815F24" w:rsidRDefault="00815F24"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5F24" w:rsidRPr="00B2097D" w:rsidRDefault="00815F24" w:rsidP="00694F8A">
      <w:pPr>
        <w:autoSpaceDE w:val="0"/>
        <w:autoSpaceDN w:val="0"/>
        <w:adjustRightInd w:val="0"/>
        <w:spacing w:after="0" w:line="240" w:lineRule="auto"/>
        <w:ind w:left="720"/>
        <w:jc w:val="both"/>
        <w:rPr>
          <w:rFonts w:ascii="Times New Roman" w:hAnsi="Times New Roman"/>
          <w:b/>
          <w:bCs/>
          <w:sz w:val="24"/>
          <w:szCs w:val="24"/>
          <w:lang w:eastAsia="ru-RU"/>
        </w:rPr>
      </w:pPr>
    </w:p>
    <w:p w:rsidR="00815F24" w:rsidRPr="00B2097D" w:rsidRDefault="00815F24"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815F24" w:rsidRPr="00B2097D" w:rsidRDefault="00815F24"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815F24" w:rsidRPr="00B2097D">
          <w:pgSz w:w="12240" w:h="15840"/>
          <w:pgMar w:top="1134" w:right="850" w:bottom="1134" w:left="1701" w:header="720" w:footer="720" w:gutter="0"/>
          <w:cols w:space="720"/>
        </w:sectPr>
      </w:pPr>
    </w:p>
    <w:p w:rsidR="00815F24" w:rsidRPr="00B2097D" w:rsidRDefault="00815F24"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t>Тесты</w:t>
      </w:r>
    </w:p>
    <w:p w:rsidR="00815F24" w:rsidRDefault="00815F24" w:rsidP="00B2097D">
      <w:pPr>
        <w:spacing w:after="0" w:line="240" w:lineRule="auto"/>
        <w:rPr>
          <w:rFonts w:ascii="Times New Roman" w:hAnsi="Times New Roman"/>
          <w:b/>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Что изучает онтология?</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Демокрит</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майевтику.</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Парменидом;</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Г. Зиммель.</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9. Какое высказывание принадлежит Р.Декарту?</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815F24" w:rsidRPr="00B2097D" w:rsidRDefault="00815F24" w:rsidP="00E3608A">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815F24" w:rsidRPr="00B2097D" w:rsidRDefault="00815F24" w:rsidP="00E36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Веды</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Пураны</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Книга перемен</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815F24" w:rsidRPr="00B2097D" w:rsidRDefault="00815F24" w:rsidP="00E3608A">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Веды</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Пураны</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815F24" w:rsidRPr="00B2097D" w:rsidRDefault="00815F24" w:rsidP="00E3608A">
      <w:pPr>
        <w:spacing w:after="0" w:line="240" w:lineRule="auto"/>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Аристократия</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Тимократия</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Демократия</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Олигархия</w:t>
      </w:r>
    </w:p>
    <w:p w:rsidR="00815F24" w:rsidRPr="00B2097D" w:rsidRDefault="00815F24" w:rsidP="00E3608A">
      <w:pPr>
        <w:spacing w:after="0" w:line="240" w:lineRule="auto"/>
        <w:jc w:val="both"/>
        <w:rPr>
          <w:rFonts w:ascii="Times New Roman" w:hAnsi="Times New Roman"/>
          <w:sz w:val="24"/>
          <w:szCs w:val="24"/>
        </w:rPr>
      </w:pPr>
    </w:p>
    <w:p w:rsidR="00815F24" w:rsidRPr="00B2097D" w:rsidRDefault="00815F24" w:rsidP="00E3608A">
      <w:pPr>
        <w:spacing w:after="0" w:line="240" w:lineRule="auto"/>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815F24" w:rsidRPr="00B2097D" w:rsidRDefault="00815F24" w:rsidP="00E3608A">
      <w:pPr>
        <w:spacing w:after="0" w:line="240" w:lineRule="auto"/>
        <w:contextualSpacing/>
        <w:rPr>
          <w:rFonts w:ascii="Times New Roman" w:hAnsi="Times New Roman"/>
          <w:b/>
          <w:bCs/>
          <w:i/>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15. В центре размышлений философов средних веков стоит:</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Природа.</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Личность.</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Бог.</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Идеальный мир.</w:t>
      </w:r>
    </w:p>
    <w:p w:rsidR="00815F24" w:rsidRPr="00B2097D" w:rsidRDefault="00815F24" w:rsidP="00E3608A">
      <w:pPr>
        <w:spacing w:after="0" w:line="240" w:lineRule="auto"/>
        <w:contextualSpacing/>
        <w:rPr>
          <w:rFonts w:ascii="Times New Roman" w:hAnsi="Times New Roman"/>
          <w:b/>
          <w:bCs/>
          <w:i/>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815F24" w:rsidRPr="00B2097D" w:rsidRDefault="00815F24" w:rsidP="00E3608A">
      <w:pPr>
        <w:spacing w:after="0" w:line="240" w:lineRule="auto"/>
        <w:contextualSpacing/>
        <w:rPr>
          <w:rFonts w:ascii="Times New Roman" w:hAnsi="Times New Roman"/>
          <w:bCs/>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815F24" w:rsidRPr="00B2097D" w:rsidRDefault="00815F24" w:rsidP="00E3608A">
      <w:pPr>
        <w:spacing w:after="0" w:line="240" w:lineRule="auto"/>
        <w:contextualSpacing/>
        <w:rPr>
          <w:rFonts w:ascii="Times New Roman" w:hAnsi="Times New Roman"/>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815F24" w:rsidRPr="00B2097D" w:rsidRDefault="00815F24" w:rsidP="00E3608A">
      <w:pPr>
        <w:spacing w:after="0" w:line="240" w:lineRule="auto"/>
        <w:contextualSpacing/>
        <w:rPr>
          <w:rFonts w:ascii="Times New Roman" w:hAnsi="Times New Roman"/>
          <w:sz w:val="24"/>
          <w:szCs w:val="24"/>
        </w:rPr>
      </w:pPr>
    </w:p>
    <w:p w:rsidR="00815F24" w:rsidRPr="00B2097D" w:rsidRDefault="00815F24" w:rsidP="00E3608A">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(Cogitoergosum) принадлежит:</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815F24" w:rsidRDefault="00815F24" w:rsidP="00B2097D">
      <w:pPr>
        <w:spacing w:after="0" w:line="240" w:lineRule="auto"/>
        <w:rPr>
          <w:rFonts w:ascii="Times New Roman" w:hAnsi="Times New Roman"/>
          <w:sz w:val="24"/>
          <w:szCs w:val="24"/>
        </w:rPr>
      </w:pPr>
    </w:p>
    <w:p w:rsidR="00815F24" w:rsidRPr="00B2097D" w:rsidRDefault="00815F24" w:rsidP="00E3608A">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p>
    <w:p w:rsidR="00815F24" w:rsidRPr="00B2097D" w:rsidRDefault="00815F24" w:rsidP="00E3608A">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E3608A">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815F24" w:rsidRPr="00B2097D" w:rsidRDefault="00815F24" w:rsidP="00E3608A">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Космоцентризм античной философии. Натурфилософия Древней Греции.</w:t>
      </w:r>
    </w:p>
    <w:p w:rsidR="00815F24" w:rsidRPr="00B2097D" w:rsidRDefault="00815F24" w:rsidP="00E3608A">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815F24" w:rsidRPr="00B2097D" w:rsidRDefault="00815F24" w:rsidP="00E3608A">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Формационный и цивилизационный подходы к осмыслению исторического развития.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815F24" w:rsidRDefault="00815F24" w:rsidP="00B2097D">
      <w:pPr>
        <w:spacing w:after="0" w:line="240" w:lineRule="auto"/>
        <w:rPr>
          <w:rFonts w:ascii="Times New Roman" w:hAnsi="Times New Roman"/>
          <w:sz w:val="24"/>
          <w:szCs w:val="24"/>
        </w:rPr>
      </w:pPr>
    </w:p>
    <w:p w:rsidR="00815F24" w:rsidRDefault="00815F24" w:rsidP="00B2097D">
      <w:pPr>
        <w:spacing w:after="0" w:line="240" w:lineRule="auto"/>
        <w:rPr>
          <w:rFonts w:ascii="Times New Roman" w:hAnsi="Times New Roman"/>
          <w:sz w:val="24"/>
          <w:szCs w:val="24"/>
        </w:rPr>
      </w:pPr>
    </w:p>
    <w:p w:rsidR="00815F24" w:rsidRPr="00B2097D" w:rsidRDefault="00815F24" w:rsidP="00E3608A">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5F24" w:rsidRPr="00B2097D" w:rsidRDefault="00815F24" w:rsidP="00E3608A">
      <w:pPr>
        <w:autoSpaceDE w:val="0"/>
        <w:autoSpaceDN w:val="0"/>
        <w:adjustRightInd w:val="0"/>
        <w:spacing w:after="0" w:line="240" w:lineRule="auto"/>
        <w:jc w:val="both"/>
        <w:rPr>
          <w:rFonts w:ascii="Times New Roman" w:hAnsi="Times New Roman"/>
          <w:sz w:val="24"/>
          <w:szCs w:val="24"/>
          <w:lang w:eastAsia="ru-RU"/>
        </w:rPr>
      </w:pPr>
    </w:p>
    <w:p w:rsidR="00815F24" w:rsidRPr="00B2097D" w:rsidRDefault="00815F24" w:rsidP="00E3608A">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Вскрыл ли  П. Л. Капица  действительное противоречие в научном познании?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815F24" w:rsidRPr="00B2097D" w:rsidRDefault="00815F24" w:rsidP="00E3608A">
      <w:pPr>
        <w:spacing w:after="0" w:line="240" w:lineRule="auto"/>
        <w:ind w:firstLine="709"/>
        <w:jc w:val="both"/>
        <w:rPr>
          <w:rFonts w:ascii="Times New Roman" w:hAnsi="Times New Roman"/>
          <w:sz w:val="24"/>
          <w:szCs w:val="24"/>
          <w:u w:val="single"/>
          <w:lang w:eastAsia="ru-RU"/>
        </w:rPr>
      </w:pPr>
    </w:p>
    <w:p w:rsidR="00815F24" w:rsidRPr="00B2097D" w:rsidRDefault="00815F24"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815F24" w:rsidRPr="00B2097D" w:rsidRDefault="00815F24" w:rsidP="00B2097D">
      <w:pPr>
        <w:spacing w:after="0" w:line="240" w:lineRule="auto"/>
        <w:ind w:firstLine="709"/>
        <w:jc w:val="both"/>
        <w:rPr>
          <w:rFonts w:ascii="Times New Roman" w:hAnsi="Times New Roman"/>
          <w:b/>
          <w:sz w:val="28"/>
          <w:szCs w:val="28"/>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815F24" w:rsidRPr="00B2097D" w:rsidRDefault="00815F24" w:rsidP="00B2097D">
      <w:pPr>
        <w:spacing w:after="0" w:line="240" w:lineRule="auto"/>
        <w:ind w:firstLine="709"/>
        <w:jc w:val="both"/>
        <w:rPr>
          <w:rFonts w:ascii="Times New Roman" w:hAnsi="Times New Roman"/>
          <w:b/>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815F24" w:rsidRPr="00B2097D" w:rsidRDefault="00815F24"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815F24" w:rsidRPr="00B2097D" w:rsidRDefault="00815F24" w:rsidP="00B2097D">
      <w:pPr>
        <w:spacing w:after="0" w:line="240" w:lineRule="auto"/>
        <w:ind w:firstLine="709"/>
        <w:jc w:val="both"/>
        <w:rPr>
          <w:rFonts w:ascii="Times New Roman" w:hAnsi="Times New Roman"/>
          <w:b/>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815F24" w:rsidRPr="00B2097D" w:rsidRDefault="00815F24" w:rsidP="00B2097D">
      <w:pPr>
        <w:spacing w:after="0" w:line="240" w:lineRule="auto"/>
        <w:ind w:firstLine="709"/>
        <w:jc w:val="both"/>
        <w:rPr>
          <w:rFonts w:ascii="Times New Roman" w:hAnsi="Times New Roman"/>
          <w:sz w:val="24"/>
          <w:szCs w:val="24"/>
          <w:lang w:eastAsia="ru-RU"/>
        </w:rPr>
      </w:pP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815F24" w:rsidRPr="00B2097D" w:rsidRDefault="00815F24"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815F24" w:rsidRPr="00B2097D" w:rsidRDefault="00815F24" w:rsidP="00B2097D">
      <w:pPr>
        <w:spacing w:after="0" w:line="240" w:lineRule="auto"/>
        <w:ind w:firstLine="709"/>
        <w:jc w:val="both"/>
        <w:rPr>
          <w:rFonts w:ascii="Times New Roman" w:hAnsi="Times New Roman"/>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815F24" w:rsidRPr="00B2097D" w:rsidRDefault="00815F24" w:rsidP="00B2097D">
      <w:pPr>
        <w:spacing w:after="0" w:line="240" w:lineRule="auto"/>
        <w:ind w:firstLine="709"/>
        <w:jc w:val="both"/>
        <w:rPr>
          <w:rFonts w:ascii="Times New Roman" w:hAnsi="Times New Roman"/>
          <w:i/>
          <w:iCs/>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815F24" w:rsidRPr="00B2097D" w:rsidRDefault="00815F24" w:rsidP="00B2097D">
      <w:pPr>
        <w:spacing w:after="0" w:line="240" w:lineRule="auto"/>
        <w:ind w:firstLine="709"/>
        <w:jc w:val="both"/>
        <w:rPr>
          <w:rFonts w:ascii="Times New Roman" w:hAnsi="Times New Roman"/>
          <w:i/>
          <w:iCs/>
          <w:sz w:val="24"/>
          <w:szCs w:val="24"/>
          <w:lang w:eastAsia="ru-RU"/>
        </w:rPr>
      </w:pPr>
    </w:p>
    <w:p w:rsidR="00815F24" w:rsidRPr="00B2097D" w:rsidRDefault="00815F24"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лат.рrogressus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815F24" w:rsidRPr="00B2097D" w:rsidRDefault="00815F24"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815F24" w:rsidRPr="00B2097D" w:rsidRDefault="00815F24"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815F24" w:rsidRDefault="00815F24"/>
    <w:p w:rsidR="00815F24" w:rsidRDefault="00815F24"/>
    <w:sectPr w:rsidR="00815F24"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6090EF1"/>
    <w:multiLevelType w:val="hybridMultilevel"/>
    <w:tmpl w:val="6C50CA94"/>
    <w:lvl w:ilvl="0" w:tplc="0520F4C0">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751D5"/>
    <w:rsid w:val="001721AF"/>
    <w:rsid w:val="00287F52"/>
    <w:rsid w:val="00293259"/>
    <w:rsid w:val="003B1836"/>
    <w:rsid w:val="004D2E9D"/>
    <w:rsid w:val="005064B4"/>
    <w:rsid w:val="005555B8"/>
    <w:rsid w:val="005764F4"/>
    <w:rsid w:val="00600B72"/>
    <w:rsid w:val="00677C76"/>
    <w:rsid w:val="00694F8A"/>
    <w:rsid w:val="00715D9F"/>
    <w:rsid w:val="00775842"/>
    <w:rsid w:val="00785FC7"/>
    <w:rsid w:val="00814C41"/>
    <w:rsid w:val="00815F24"/>
    <w:rsid w:val="00932AAB"/>
    <w:rsid w:val="00965684"/>
    <w:rsid w:val="009A3760"/>
    <w:rsid w:val="009B1D52"/>
    <w:rsid w:val="009B35A6"/>
    <w:rsid w:val="00B2097D"/>
    <w:rsid w:val="00B5020D"/>
    <w:rsid w:val="00CC2677"/>
    <w:rsid w:val="00CE2E67"/>
    <w:rsid w:val="00D71C54"/>
    <w:rsid w:val="00DB2D78"/>
    <w:rsid w:val="00DC786D"/>
    <w:rsid w:val="00E36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8D7BF5"/>
  <w15:docId w15:val="{20536870-F4FA-44B5-B628-4DF7475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5D9F"/>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B21131"/>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B21131"/>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B21131"/>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antropolog.ru/"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theme" Target="theme/theme1.xm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fontTable" Target="fontTable.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10661</Words>
  <Characters>60773</Characters>
  <Application>Microsoft Office Word</Application>
  <DocSecurity>0</DocSecurity>
  <Lines>506</Lines>
  <Paragraphs>142</Paragraphs>
  <ScaleCrop>false</ScaleCrop>
  <Company/>
  <LinksUpToDate>false</LinksUpToDate>
  <CharactersWithSpaces>71292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22</cp:revision>
  <dcterms:created xsi:type="dcterms:W3CDTF">2021-04-21T14:40:00Z</dcterms:created>
  <dcterms:modified xsi:type="dcterms:W3CDTF">2024-06-18T09:17:00Z</dcterms:modified>
</cp:coreProperties>
</file>